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0BF30" w14:textId="77777777" w:rsidR="006E0598" w:rsidRPr="00D56268" w:rsidRDefault="006E0598">
      <w:pPr>
        <w:pStyle w:val="a5"/>
        <w:rPr>
          <w:rFonts w:ascii="Arial Narrow" w:hAnsi="Arial Narrow"/>
          <w:sz w:val="20"/>
        </w:rPr>
      </w:pPr>
      <w:r w:rsidRPr="00D56268">
        <w:rPr>
          <w:rFonts w:ascii="Arial Narrow" w:hAnsi="Arial Narrow"/>
          <w:sz w:val="20"/>
        </w:rPr>
        <w:t>ДОГОВОР</w:t>
      </w:r>
      <w:r w:rsidR="002B286E" w:rsidRPr="00D56268">
        <w:rPr>
          <w:rFonts w:ascii="Arial Narrow" w:hAnsi="Arial Narrow"/>
          <w:sz w:val="20"/>
        </w:rPr>
        <w:t xml:space="preserve"> №</w:t>
      </w:r>
      <w:r w:rsidR="00B36DB7">
        <w:rPr>
          <w:rFonts w:ascii="Arial Narrow" w:hAnsi="Arial Narrow"/>
          <w:sz w:val="20"/>
        </w:rPr>
        <w:t xml:space="preserve"> ____________</w:t>
      </w:r>
      <w:r w:rsidR="00761F60" w:rsidRPr="00D56268">
        <w:rPr>
          <w:rFonts w:ascii="Arial Narrow" w:hAnsi="Arial Narrow"/>
          <w:sz w:val="20"/>
        </w:rPr>
        <w:t>/</w:t>
      </w:r>
      <w:r w:rsidR="00D31D67" w:rsidRPr="00D56268">
        <w:rPr>
          <w:rFonts w:ascii="Arial Narrow" w:hAnsi="Arial Narrow"/>
          <w:sz w:val="20"/>
        </w:rPr>
        <w:t>_______</w:t>
      </w:r>
    </w:p>
    <w:p w14:paraId="3E33691B" w14:textId="77777777" w:rsidR="006E0598" w:rsidRPr="00D56268" w:rsidRDefault="006E0598">
      <w:pPr>
        <w:jc w:val="center"/>
        <w:rPr>
          <w:rFonts w:ascii="Arial Narrow" w:hAnsi="Arial Narrow"/>
          <w:b/>
          <w:bCs/>
        </w:rPr>
      </w:pPr>
      <w:r w:rsidRPr="00D56268">
        <w:rPr>
          <w:rFonts w:ascii="Arial Narrow" w:hAnsi="Arial Narrow"/>
          <w:b/>
          <w:bCs/>
        </w:rPr>
        <w:t xml:space="preserve">на </w:t>
      </w:r>
      <w:r w:rsidR="00D0624A" w:rsidRPr="00D56268">
        <w:rPr>
          <w:rFonts w:ascii="Arial Narrow" w:hAnsi="Arial Narrow"/>
          <w:b/>
          <w:bCs/>
        </w:rPr>
        <w:t xml:space="preserve">оказание </w:t>
      </w:r>
      <w:proofErr w:type="gramStart"/>
      <w:r w:rsidR="00D0624A" w:rsidRPr="00D56268">
        <w:rPr>
          <w:rFonts w:ascii="Arial Narrow" w:hAnsi="Arial Narrow"/>
          <w:b/>
          <w:bCs/>
        </w:rPr>
        <w:t>услуг по</w:t>
      </w:r>
      <w:r w:rsidR="00D31D67" w:rsidRPr="00D56268">
        <w:rPr>
          <w:rFonts w:ascii="Arial Narrow" w:hAnsi="Arial Narrow"/>
          <w:b/>
          <w:bCs/>
        </w:rPr>
        <w:t xml:space="preserve"> независимой оценк</w:t>
      </w:r>
      <w:r w:rsidR="00D0624A" w:rsidRPr="00D56268">
        <w:rPr>
          <w:rFonts w:ascii="Arial Narrow" w:hAnsi="Arial Narrow"/>
          <w:b/>
          <w:bCs/>
        </w:rPr>
        <w:t>е</w:t>
      </w:r>
      <w:proofErr w:type="gramEnd"/>
      <w:r w:rsidR="007A5951">
        <w:rPr>
          <w:rFonts w:ascii="Arial Narrow" w:hAnsi="Arial Narrow"/>
          <w:b/>
          <w:bCs/>
        </w:rPr>
        <w:t xml:space="preserve"> стоимости</w:t>
      </w:r>
      <w:r w:rsidR="00D31D67" w:rsidRPr="00D56268">
        <w:rPr>
          <w:rFonts w:ascii="Arial Narrow" w:hAnsi="Arial Narrow"/>
          <w:b/>
          <w:bCs/>
        </w:rPr>
        <w:t xml:space="preserve"> объектов</w:t>
      </w:r>
      <w:r w:rsidR="00CA7B6E">
        <w:rPr>
          <w:rFonts w:ascii="Arial Narrow" w:hAnsi="Arial Narrow"/>
          <w:b/>
          <w:bCs/>
        </w:rPr>
        <w:t xml:space="preserve"> недвижимости</w:t>
      </w:r>
    </w:p>
    <w:p w14:paraId="55541463" w14:textId="77777777" w:rsidR="003B5FF0" w:rsidRPr="00D56268" w:rsidRDefault="00806F9E" w:rsidP="00761F60">
      <w:pPr>
        <w:pStyle w:val="2"/>
        <w:ind w:left="-70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г. _________________</w:t>
      </w:r>
      <w:proofErr w:type="gramStart"/>
      <w:r>
        <w:rPr>
          <w:rFonts w:ascii="Arial Narrow" w:hAnsi="Arial Narrow"/>
          <w:sz w:val="20"/>
        </w:rPr>
        <w:t xml:space="preserve">_  </w:t>
      </w:r>
      <w:r>
        <w:rPr>
          <w:rFonts w:ascii="Arial Narrow" w:hAnsi="Arial Narrow"/>
          <w:sz w:val="20"/>
        </w:rPr>
        <w:tab/>
      </w:r>
      <w:proofErr w:type="gramEnd"/>
      <w:r w:rsidR="006E0598" w:rsidRPr="00D56268">
        <w:rPr>
          <w:rFonts w:ascii="Arial Narrow" w:hAnsi="Arial Narrow"/>
          <w:sz w:val="20"/>
        </w:rPr>
        <w:tab/>
      </w:r>
      <w:r w:rsidR="006E0598" w:rsidRPr="00D56268">
        <w:rPr>
          <w:rFonts w:ascii="Arial Narrow" w:hAnsi="Arial Narrow"/>
          <w:sz w:val="20"/>
        </w:rPr>
        <w:tab/>
        <w:t xml:space="preserve">                            </w:t>
      </w:r>
      <w:r w:rsidR="00B85BEE" w:rsidRPr="00D56268">
        <w:rPr>
          <w:rFonts w:ascii="Arial Narrow" w:hAnsi="Arial Narrow"/>
          <w:sz w:val="20"/>
        </w:rPr>
        <w:t xml:space="preserve">            </w:t>
      </w:r>
      <w:r w:rsidR="00AF32C2" w:rsidRPr="00D56268">
        <w:rPr>
          <w:rFonts w:ascii="Arial Narrow" w:hAnsi="Arial Narrow"/>
          <w:sz w:val="20"/>
        </w:rPr>
        <w:t xml:space="preserve">  </w:t>
      </w:r>
      <w:r w:rsidR="002B03DD" w:rsidRPr="00D56268">
        <w:rPr>
          <w:rFonts w:ascii="Arial Narrow" w:hAnsi="Arial Narrow"/>
          <w:sz w:val="20"/>
        </w:rPr>
        <w:t xml:space="preserve">       </w:t>
      </w:r>
      <w:r w:rsidR="000D1AB1">
        <w:rPr>
          <w:rFonts w:ascii="Arial Narrow" w:hAnsi="Arial Narrow"/>
          <w:sz w:val="20"/>
        </w:rPr>
        <w:t xml:space="preserve">                                  </w:t>
      </w:r>
      <w:r w:rsidR="002B03DD" w:rsidRPr="00D56268">
        <w:rPr>
          <w:rFonts w:ascii="Arial Narrow" w:hAnsi="Arial Narrow"/>
          <w:sz w:val="20"/>
        </w:rPr>
        <w:t xml:space="preserve">  "___" _____________20</w:t>
      </w:r>
      <w:r w:rsidR="00FF311C">
        <w:rPr>
          <w:rFonts w:ascii="Arial Narrow" w:hAnsi="Arial Narrow"/>
          <w:sz w:val="20"/>
        </w:rPr>
        <w:t>___</w:t>
      </w:r>
    </w:p>
    <w:p w14:paraId="159F032B" w14:textId="77777777" w:rsidR="00E804C8" w:rsidRPr="00D56268" w:rsidRDefault="00E804C8" w:rsidP="00761F60">
      <w:pPr>
        <w:pStyle w:val="2"/>
        <w:ind w:left="-709"/>
        <w:rPr>
          <w:rFonts w:ascii="Arial Narrow" w:hAnsi="Arial Narrow"/>
          <w:sz w:val="20"/>
        </w:rPr>
      </w:pPr>
    </w:p>
    <w:p w14:paraId="10493D00" w14:textId="77777777" w:rsidR="00B85BEE" w:rsidRPr="00D56268" w:rsidRDefault="006E0598" w:rsidP="002703C7">
      <w:pPr>
        <w:pStyle w:val="a3"/>
        <w:ind w:left="-709"/>
        <w:rPr>
          <w:rFonts w:ascii="Arial Narrow" w:hAnsi="Arial Narrow"/>
          <w:sz w:val="20"/>
        </w:rPr>
      </w:pPr>
      <w:r w:rsidRPr="00D56268">
        <w:rPr>
          <w:rFonts w:ascii="Arial Narrow" w:hAnsi="Arial Narrow"/>
          <w:sz w:val="20"/>
        </w:rPr>
        <w:tab/>
        <w:t>Унитарное предприятие по оказанию услуг "Минское отделение Белорусской торгово-промышленной палаты" в лице</w:t>
      </w:r>
      <w:r w:rsidR="00B36DB7">
        <w:rPr>
          <w:rFonts w:ascii="Arial Narrow" w:hAnsi="Arial Narrow"/>
          <w:sz w:val="20"/>
        </w:rPr>
        <w:t xml:space="preserve"> </w:t>
      </w:r>
      <w:r w:rsidR="003C6392">
        <w:rPr>
          <w:rFonts w:ascii="Arial Narrow" w:hAnsi="Arial Narrow"/>
          <w:sz w:val="20"/>
        </w:rPr>
        <w:t>____________________________________________</w:t>
      </w:r>
      <w:r w:rsidR="00B36DB7">
        <w:rPr>
          <w:rFonts w:ascii="Arial Narrow" w:hAnsi="Arial Narrow"/>
          <w:sz w:val="20"/>
        </w:rPr>
        <w:t>_________________________</w:t>
      </w:r>
      <w:r w:rsidR="002B286E" w:rsidRPr="00D56268">
        <w:rPr>
          <w:rFonts w:ascii="Arial Narrow" w:hAnsi="Arial Narrow"/>
          <w:sz w:val="20"/>
        </w:rPr>
        <w:t>,</w:t>
      </w:r>
      <w:r w:rsidRPr="00D56268">
        <w:rPr>
          <w:rFonts w:ascii="Arial Narrow" w:hAnsi="Arial Narrow"/>
          <w:sz w:val="20"/>
        </w:rPr>
        <w:t xml:space="preserve"> действующе</w:t>
      </w:r>
      <w:r w:rsidR="003E489A" w:rsidRPr="00D56268">
        <w:rPr>
          <w:rFonts w:ascii="Arial Narrow" w:hAnsi="Arial Narrow"/>
          <w:sz w:val="20"/>
        </w:rPr>
        <w:t>го</w:t>
      </w:r>
      <w:r w:rsidR="0070045B" w:rsidRPr="00D56268">
        <w:rPr>
          <w:rFonts w:ascii="Arial Narrow" w:hAnsi="Arial Narrow"/>
          <w:sz w:val="20"/>
        </w:rPr>
        <w:t xml:space="preserve"> на</w:t>
      </w:r>
      <w:r w:rsidRPr="00D56268">
        <w:rPr>
          <w:rFonts w:ascii="Arial Narrow" w:hAnsi="Arial Narrow"/>
          <w:sz w:val="20"/>
        </w:rPr>
        <w:t xml:space="preserve"> основании</w:t>
      </w:r>
      <w:r w:rsidR="005F643A">
        <w:rPr>
          <w:rFonts w:ascii="Arial Narrow" w:hAnsi="Arial Narrow"/>
          <w:sz w:val="20"/>
        </w:rPr>
        <w:t xml:space="preserve"> </w:t>
      </w:r>
      <w:r w:rsidR="003C6392">
        <w:rPr>
          <w:rFonts w:ascii="Arial Narrow" w:hAnsi="Arial Narrow"/>
          <w:sz w:val="20"/>
        </w:rPr>
        <w:t>_________________________________________________</w:t>
      </w:r>
      <w:r w:rsidR="002B286E" w:rsidRPr="00D56268">
        <w:rPr>
          <w:rFonts w:ascii="Arial Narrow" w:hAnsi="Arial Narrow"/>
          <w:sz w:val="20"/>
        </w:rPr>
        <w:t>,</w:t>
      </w:r>
      <w:r w:rsidRPr="00D56268">
        <w:rPr>
          <w:rFonts w:ascii="Arial Narrow" w:hAnsi="Arial Narrow"/>
          <w:sz w:val="20"/>
        </w:rPr>
        <w:t xml:space="preserve"> именуемое в дальнейшем </w:t>
      </w:r>
      <w:r w:rsidR="003E489A" w:rsidRPr="00D56268">
        <w:rPr>
          <w:rFonts w:ascii="Arial Narrow" w:hAnsi="Arial Narrow"/>
          <w:sz w:val="20"/>
        </w:rPr>
        <w:t>«</w:t>
      </w:r>
      <w:r w:rsidRPr="00D56268">
        <w:rPr>
          <w:rFonts w:ascii="Arial Narrow" w:hAnsi="Arial Narrow"/>
          <w:sz w:val="20"/>
        </w:rPr>
        <w:t>Исполнитель</w:t>
      </w:r>
      <w:r w:rsidR="003E489A" w:rsidRPr="00D56268">
        <w:rPr>
          <w:rFonts w:ascii="Arial Narrow" w:hAnsi="Arial Narrow"/>
          <w:sz w:val="20"/>
        </w:rPr>
        <w:t>»</w:t>
      </w:r>
      <w:r w:rsidRPr="00D56268">
        <w:rPr>
          <w:rFonts w:ascii="Arial Narrow" w:hAnsi="Arial Narrow"/>
          <w:sz w:val="20"/>
        </w:rPr>
        <w:t xml:space="preserve"> с одной стороны, и </w:t>
      </w:r>
      <w:r w:rsidR="00D56268" w:rsidRPr="00D56268">
        <w:rPr>
          <w:rFonts w:ascii="Arial Narrow" w:hAnsi="Arial Narrow"/>
          <w:sz w:val="20"/>
        </w:rPr>
        <w:t xml:space="preserve">(полное </w:t>
      </w:r>
      <w:r w:rsidR="00D13F90">
        <w:rPr>
          <w:rFonts w:ascii="Arial Narrow" w:hAnsi="Arial Narrow"/>
          <w:sz w:val="20"/>
        </w:rPr>
        <w:t>ФИО лица</w:t>
      </w:r>
      <w:r w:rsidR="00D56268" w:rsidRPr="00D56268">
        <w:rPr>
          <w:rFonts w:ascii="Arial Narrow" w:hAnsi="Arial Narrow"/>
          <w:sz w:val="20"/>
        </w:rPr>
        <w:t>)_______</w:t>
      </w:r>
      <w:r w:rsidRPr="00D56268">
        <w:rPr>
          <w:rFonts w:ascii="Arial Narrow" w:hAnsi="Arial Narrow"/>
          <w:sz w:val="20"/>
        </w:rPr>
        <w:t>__</w:t>
      </w:r>
      <w:r w:rsidR="005F643A">
        <w:rPr>
          <w:rFonts w:ascii="Arial Narrow" w:hAnsi="Arial Narrow"/>
          <w:sz w:val="20"/>
        </w:rPr>
        <w:t>___________________________</w:t>
      </w:r>
      <w:r w:rsidR="00D56268">
        <w:rPr>
          <w:rFonts w:ascii="Arial Narrow" w:hAnsi="Arial Narrow"/>
          <w:sz w:val="20"/>
        </w:rPr>
        <w:t>__</w:t>
      </w:r>
      <w:r w:rsidR="00D56268" w:rsidRPr="00D56268">
        <w:rPr>
          <w:rFonts w:ascii="Arial Narrow" w:hAnsi="Arial Narrow"/>
          <w:sz w:val="20"/>
        </w:rPr>
        <w:t>_______________</w:t>
      </w:r>
      <w:r w:rsidR="003E489A" w:rsidRPr="00D56268">
        <w:rPr>
          <w:rFonts w:ascii="Arial Narrow" w:hAnsi="Arial Narrow"/>
          <w:sz w:val="20"/>
        </w:rPr>
        <w:t>_______</w:t>
      </w:r>
      <w:r w:rsidR="00B36DB7">
        <w:rPr>
          <w:rFonts w:ascii="Arial Narrow" w:hAnsi="Arial Narrow"/>
          <w:sz w:val="20"/>
        </w:rPr>
        <w:t>_</w:t>
      </w:r>
      <w:r w:rsidR="00D13F90">
        <w:rPr>
          <w:rFonts w:ascii="Arial Narrow" w:hAnsi="Arial Narrow"/>
          <w:sz w:val="20"/>
        </w:rPr>
        <w:t>__</w:t>
      </w:r>
      <w:r w:rsidR="003E489A" w:rsidRPr="00D56268">
        <w:rPr>
          <w:rFonts w:ascii="Arial Narrow" w:hAnsi="Arial Narrow"/>
          <w:sz w:val="20"/>
        </w:rPr>
        <w:t>_</w:t>
      </w:r>
      <w:r w:rsidR="00D13F90">
        <w:rPr>
          <w:rFonts w:ascii="Arial Narrow" w:hAnsi="Arial Narrow"/>
          <w:sz w:val="20"/>
        </w:rPr>
        <w:t xml:space="preserve">, </w:t>
      </w:r>
      <w:r w:rsidRPr="00D56268">
        <w:rPr>
          <w:rFonts w:ascii="Arial Narrow" w:hAnsi="Arial Narrow"/>
          <w:sz w:val="20"/>
        </w:rPr>
        <w:t xml:space="preserve"> </w:t>
      </w:r>
      <w:proofErr w:type="spellStart"/>
      <w:r w:rsidRPr="00D56268">
        <w:rPr>
          <w:rFonts w:ascii="Arial Narrow" w:hAnsi="Arial Narrow"/>
          <w:sz w:val="20"/>
        </w:rPr>
        <w:t>именуемей</w:t>
      </w:r>
      <w:proofErr w:type="spellEnd"/>
      <w:r w:rsidRPr="00D56268">
        <w:rPr>
          <w:rFonts w:ascii="Arial Narrow" w:hAnsi="Arial Narrow"/>
          <w:sz w:val="20"/>
        </w:rPr>
        <w:t xml:space="preserve"> в дальнейшем </w:t>
      </w:r>
      <w:r w:rsidR="003E489A" w:rsidRPr="00D56268">
        <w:rPr>
          <w:rFonts w:ascii="Arial Narrow" w:hAnsi="Arial Narrow"/>
          <w:sz w:val="20"/>
        </w:rPr>
        <w:t>«</w:t>
      </w:r>
      <w:r w:rsidRPr="00D56268">
        <w:rPr>
          <w:rFonts w:ascii="Arial Narrow" w:hAnsi="Arial Narrow"/>
          <w:sz w:val="20"/>
        </w:rPr>
        <w:t>Заказчик</w:t>
      </w:r>
      <w:r w:rsidR="003E489A" w:rsidRPr="00D56268">
        <w:rPr>
          <w:rFonts w:ascii="Arial Narrow" w:hAnsi="Arial Narrow"/>
          <w:sz w:val="20"/>
        </w:rPr>
        <w:t>»</w:t>
      </w:r>
      <w:r w:rsidRPr="00D56268">
        <w:rPr>
          <w:rFonts w:ascii="Arial Narrow" w:hAnsi="Arial Narrow"/>
          <w:sz w:val="20"/>
        </w:rPr>
        <w:t xml:space="preserve"> с другой стороны, заключили настоящий договор о нижеследующем:</w:t>
      </w:r>
    </w:p>
    <w:p w14:paraId="64B5DB33" w14:textId="77777777" w:rsidR="003C6392" w:rsidRDefault="003C6392" w:rsidP="003C6392">
      <w:pPr>
        <w:ind w:left="-709" w:right="-142"/>
        <w:jc w:val="center"/>
        <w:rPr>
          <w:rFonts w:ascii="Arial Narrow" w:hAnsi="Arial Narrow"/>
          <w:b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  <w:b/>
          <w:u w:val="single"/>
        </w:rPr>
        <w:t>1. ПРЕДМЕТ ДОГОВОРА</w:t>
      </w:r>
    </w:p>
    <w:p w14:paraId="2FA72831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1.1. Исполнитель обязуется по заданию Заказчика провести независимую оценку объекта оценки, указанного в п.1.5. договора, составить </w:t>
      </w:r>
      <w:r w:rsidR="00567038" w:rsidRPr="00567038">
        <w:rPr>
          <w:rFonts w:ascii="Arial Narrow" w:hAnsi="Arial Narrow"/>
        </w:rPr>
        <w:t>заключение о независимой оценке, отчет о независимой оценке (далее – заключение об оценке, отчет об оценке)</w:t>
      </w:r>
      <w:r>
        <w:rPr>
          <w:rFonts w:ascii="Arial Narrow" w:hAnsi="Arial Narrow"/>
        </w:rPr>
        <w:t xml:space="preserve">, а Заказчик обязуется принять и оплатить оказанную услугу по оценке в порядке и сроки, установленные договором. </w:t>
      </w:r>
    </w:p>
    <w:p w14:paraId="3ABDB286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1.2. Стороны руководствуются нормативными правовыми актами Республики Беларусь, регламентирующими порядок проведения независимой оценки.</w:t>
      </w:r>
    </w:p>
    <w:p w14:paraId="1A76868A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1.3. Началом оказания Исполнителем услуг по проведению независимой оценки является получение письменного заявления (задания) Заказчика с обязательством об оплате услуг, предоставление необходимых документов, определенных оценщиком Исполнителя, согласно действующим нормативным правовым актам, внесение Заказчиком суммы предоплаты за услуги по оценке.</w:t>
      </w:r>
    </w:p>
    <w:p w14:paraId="50141707" w14:textId="77777777" w:rsidR="003C6392" w:rsidRDefault="003C6392" w:rsidP="00B97E1E">
      <w:pPr>
        <w:pStyle w:val="a6"/>
        <w:keepNext/>
        <w:spacing w:after="0"/>
        <w:ind w:left="-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1.4. </w:t>
      </w:r>
      <w:r w:rsidR="00B97E1E" w:rsidRPr="00B97E1E">
        <w:rPr>
          <w:rFonts w:ascii="Arial Narrow" w:hAnsi="Arial Narrow"/>
        </w:rPr>
        <w:t xml:space="preserve">Завершение услуги по проведению </w:t>
      </w:r>
      <w:r w:rsidR="00A31F0A">
        <w:rPr>
          <w:rFonts w:ascii="Arial Narrow" w:hAnsi="Arial Narrow"/>
        </w:rPr>
        <w:t>оценки</w:t>
      </w:r>
      <w:r w:rsidR="00B97E1E" w:rsidRPr="00B97E1E">
        <w:rPr>
          <w:rFonts w:ascii="Arial Narrow" w:hAnsi="Arial Narrow"/>
          <w:b/>
        </w:rPr>
        <w:t xml:space="preserve"> </w:t>
      </w:r>
      <w:r w:rsidR="00B97E1E" w:rsidRPr="00B97E1E">
        <w:rPr>
          <w:rFonts w:ascii="Arial Narrow" w:hAnsi="Arial Narrow"/>
        </w:rPr>
        <w:t>оформляется двусторонним актом оказанных услуг.  Заказчик обязан возвратить Исполнителю подписанный акт не позднее 3 рабочих дней с момента получения либо направить мотивированный отказ от его подписания в тот же срок.</w:t>
      </w:r>
      <w:r w:rsidR="00B97E1E" w:rsidRPr="00B97E1E">
        <w:t xml:space="preserve"> </w:t>
      </w:r>
      <w:r w:rsidR="00B97E1E" w:rsidRPr="00B97E1E">
        <w:rPr>
          <w:rFonts w:ascii="Arial Narrow" w:hAnsi="Arial Narrow"/>
        </w:rPr>
        <w:t>В случае уклонения Заказчика от подписания акта оказанных услуг в течение 10 рабочих дней с момента получения этого акта или в случае немотивированного отказа Заказчика от подписания акта Исполнитель вправе составить односторонний акт оказанных услуг, который он направляет Заказчику по адресу, указанному в п. 8 договора. В таком случае услуги, указанные в данном акте, считаются оказанными Исполнителем и принятыми Заказчиком и подлежат оплате в соответствии с условиями договора.</w:t>
      </w:r>
    </w:p>
    <w:p w14:paraId="2DC4388B" w14:textId="77777777" w:rsidR="003C6392" w:rsidRDefault="003C6392" w:rsidP="003C6392">
      <w:pPr>
        <w:pStyle w:val="a6"/>
        <w:keepNext/>
        <w:spacing w:after="0"/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1.5. Наименование объекта оценки, его индивидуальные </w:t>
      </w:r>
      <w:proofErr w:type="gramStart"/>
      <w:r>
        <w:rPr>
          <w:rFonts w:ascii="Arial Narrow" w:hAnsi="Arial Narrow"/>
        </w:rPr>
        <w:t>признаки:_</w:t>
      </w:r>
      <w:proofErr w:type="gramEnd"/>
      <w:r>
        <w:rPr>
          <w:rFonts w:ascii="Arial Narrow" w:hAnsi="Arial Narrow"/>
        </w:rPr>
        <w:t>_________________________________________________________</w:t>
      </w:r>
    </w:p>
    <w:p w14:paraId="5BB9ED88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1.6. Цель оценки: ___________________________________________________________________________________________________</w:t>
      </w:r>
    </w:p>
    <w:p w14:paraId="06DA6DBA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1.7.  Вид определяемой </w:t>
      </w:r>
      <w:proofErr w:type="gramStart"/>
      <w:r>
        <w:rPr>
          <w:rFonts w:ascii="Arial Narrow" w:hAnsi="Arial Narrow"/>
        </w:rPr>
        <w:t>стоимости  -</w:t>
      </w:r>
      <w:proofErr w:type="gramEnd"/>
      <w:r>
        <w:rPr>
          <w:rFonts w:ascii="Arial Narrow" w:hAnsi="Arial Narrow"/>
        </w:rPr>
        <w:t xml:space="preserve">  </w:t>
      </w:r>
      <w:r>
        <w:rPr>
          <w:rFonts w:ascii="Arial Narrow" w:hAnsi="Arial Narrow"/>
          <w:b/>
          <w:u w:val="single"/>
        </w:rPr>
        <w:t>рыночная</w:t>
      </w:r>
      <w:r>
        <w:rPr>
          <w:rFonts w:ascii="Arial Narrow" w:hAnsi="Arial Narrow"/>
          <w:u w:val="single"/>
        </w:rPr>
        <w:t xml:space="preserve"> </w:t>
      </w:r>
    </w:p>
    <w:p w14:paraId="04B01A97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1.8.  Валюта </w:t>
      </w:r>
      <w:proofErr w:type="gramStart"/>
      <w:r>
        <w:rPr>
          <w:rFonts w:ascii="Arial Narrow" w:hAnsi="Arial Narrow"/>
        </w:rPr>
        <w:t>оценки:_</w:t>
      </w:r>
      <w:proofErr w:type="gramEnd"/>
      <w:r>
        <w:rPr>
          <w:rFonts w:ascii="Arial Narrow" w:hAnsi="Arial Narrow"/>
        </w:rPr>
        <w:t>________________________________________________________________________________________________</w:t>
      </w:r>
    </w:p>
    <w:p w14:paraId="72F8D829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1.9.  Дата </w:t>
      </w:r>
      <w:proofErr w:type="gramStart"/>
      <w:r>
        <w:rPr>
          <w:rFonts w:ascii="Arial Narrow" w:hAnsi="Arial Narrow"/>
        </w:rPr>
        <w:t>оценки</w:t>
      </w:r>
      <w:r>
        <w:rPr>
          <w:rFonts w:ascii="Arial Narrow" w:hAnsi="Arial Narrow"/>
          <w:b/>
        </w:rPr>
        <w:t xml:space="preserve">  -</w:t>
      </w:r>
      <w:proofErr w:type="gramEnd"/>
      <w:r>
        <w:rPr>
          <w:rFonts w:ascii="Arial Narrow" w:hAnsi="Arial Narrow"/>
          <w:b/>
        </w:rPr>
        <w:t xml:space="preserve">  </w:t>
      </w:r>
      <w:r>
        <w:rPr>
          <w:rFonts w:ascii="Arial Narrow" w:hAnsi="Arial Narrow"/>
          <w:b/>
          <w:u w:val="single"/>
        </w:rPr>
        <w:t>дата осмотра</w:t>
      </w:r>
    </w:p>
    <w:p w14:paraId="4F899DC5" w14:textId="77777777" w:rsidR="003C6392" w:rsidRDefault="003C6392" w:rsidP="003C6392">
      <w:pPr>
        <w:ind w:left="-709" w:right="-142"/>
        <w:jc w:val="center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>2. ПРАВА И ОБЯЗАННОСТИ ИСПОЛНИТЕЛЯ ОЦЕНКИ</w:t>
      </w:r>
      <w:r>
        <w:rPr>
          <w:rFonts w:ascii="Arial Narrow" w:hAnsi="Arial Narrow"/>
        </w:rPr>
        <w:t>:</w:t>
      </w:r>
    </w:p>
    <w:p w14:paraId="6D767896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2.1. Исполнитель оценки имеет право</w:t>
      </w:r>
      <w:r>
        <w:rPr>
          <w:rFonts w:ascii="Arial Narrow" w:hAnsi="Arial Narrow"/>
        </w:rPr>
        <w:t>:</w:t>
      </w:r>
    </w:p>
    <w:p w14:paraId="74FD1384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2.1.1. требовать от Заказчика оценки представления в полном объеме документации, необходимой для оказания </w:t>
      </w:r>
      <w:proofErr w:type="gramStart"/>
      <w:r>
        <w:rPr>
          <w:rFonts w:ascii="Arial Narrow" w:hAnsi="Arial Narrow"/>
        </w:rPr>
        <w:t>услуг по независимой оценке</w:t>
      </w:r>
      <w:proofErr w:type="gramEnd"/>
      <w:r>
        <w:rPr>
          <w:rFonts w:ascii="Arial Narrow" w:hAnsi="Arial Narrow"/>
        </w:rPr>
        <w:t>;</w:t>
      </w:r>
    </w:p>
    <w:p w14:paraId="2BE2A711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2.1.2.  привлекать на договорной основе в соответствии с законодательством специалистов либо организации к выполнению отдельных работ, необходимых для проведения независимой оценки;</w:t>
      </w:r>
    </w:p>
    <w:p w14:paraId="312FF13F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2.1.3. отказаться от оказания </w:t>
      </w:r>
      <w:proofErr w:type="gramStart"/>
      <w:r>
        <w:rPr>
          <w:rFonts w:ascii="Arial Narrow" w:hAnsi="Arial Narrow"/>
        </w:rPr>
        <w:t>услуг по независимой оценке</w:t>
      </w:r>
      <w:proofErr w:type="gramEnd"/>
      <w:r>
        <w:rPr>
          <w:rFonts w:ascii="Arial Narrow" w:hAnsi="Arial Narrow"/>
        </w:rPr>
        <w:t xml:space="preserve"> в случае, если Заказчик оценки нарушил условия договора либо не представил необходимую информацию, документацию об объекте оценки в установленный Исполнителем срок.</w:t>
      </w:r>
    </w:p>
    <w:p w14:paraId="1746CEF6" w14:textId="77777777" w:rsidR="003C6392" w:rsidRDefault="003C6392" w:rsidP="003C6392">
      <w:pPr>
        <w:ind w:left="-709" w:right="-142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2.2. Исполнитель оценки обязан:</w:t>
      </w:r>
    </w:p>
    <w:p w14:paraId="127E7B60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2.2.1. выделить оценщика, имеющего необходимую квалификацию, для оказания Заказчику услуг по независимой оценке объектов;</w:t>
      </w:r>
    </w:p>
    <w:p w14:paraId="194FDAB5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2.2.2. обеспечить во время проведения оценки сохранность документов, полученных от Заказчика и третьих лиц;</w:t>
      </w:r>
    </w:p>
    <w:p w14:paraId="27861A83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2.2.3. не разглашать коммерческую тайну, конфиденциальную информацию, полученную от Заказчика, за исключением случаев, предусмотренных законодательными актами Республики Беларусь;</w:t>
      </w:r>
    </w:p>
    <w:p w14:paraId="5EB3D560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2.2.4. в случае, если Исполнителю оценки не представлена по его запросу третьими лицами информация, необходимая для оказания </w:t>
      </w:r>
      <w:proofErr w:type="gramStart"/>
      <w:r>
        <w:rPr>
          <w:rFonts w:ascii="Arial Narrow" w:hAnsi="Arial Narrow"/>
        </w:rPr>
        <w:t>услуг по независимой оценке</w:t>
      </w:r>
      <w:proofErr w:type="gramEnd"/>
      <w:r>
        <w:rPr>
          <w:rFonts w:ascii="Arial Narrow" w:hAnsi="Arial Narrow"/>
        </w:rPr>
        <w:t>, и это существенным образом может повлиять на достоверность стоимости объекта оценки, Исполнитель оценки обязан указать об этом в заключении об оценке;</w:t>
      </w:r>
    </w:p>
    <w:p w14:paraId="340DB026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2.2.5. сообщить Заказчику о невозможности оказания услуг по оценке при выявлении обстоятельств, влияющих на их оказание;</w:t>
      </w:r>
    </w:p>
    <w:p w14:paraId="0C2B6757" w14:textId="77777777" w:rsidR="003C6392" w:rsidRDefault="003C6392" w:rsidP="003C6392">
      <w:pPr>
        <w:ind w:left="-426" w:right="-142" w:hanging="283"/>
        <w:rPr>
          <w:rFonts w:ascii="Arial Narrow" w:hAnsi="Arial Narrow"/>
          <w:szCs w:val="26"/>
        </w:rPr>
      </w:pPr>
      <w:r>
        <w:rPr>
          <w:rFonts w:ascii="Arial Narrow" w:hAnsi="Arial Narrow"/>
          <w:szCs w:val="26"/>
        </w:rPr>
        <w:t xml:space="preserve">2.2.6. представить Заказчику </w:t>
      </w:r>
      <w:proofErr w:type="gramStart"/>
      <w:r>
        <w:rPr>
          <w:rFonts w:ascii="Arial Narrow" w:hAnsi="Arial Narrow"/>
          <w:szCs w:val="26"/>
        </w:rPr>
        <w:t>результат по независимой оценке</w:t>
      </w:r>
      <w:proofErr w:type="gramEnd"/>
      <w:r>
        <w:rPr>
          <w:rFonts w:ascii="Arial Narrow" w:hAnsi="Arial Narrow"/>
          <w:szCs w:val="26"/>
        </w:rPr>
        <w:t xml:space="preserve"> (заключение об оценке, отчет об оценке) в следующем порядке и сроки (нужное отметить):</w:t>
      </w:r>
    </w:p>
    <w:p w14:paraId="78283DA8" w14:textId="77777777" w:rsidR="003C6392" w:rsidRDefault="003C6392" w:rsidP="003C6392">
      <w:pPr>
        <w:pStyle w:val="ae"/>
        <w:numPr>
          <w:ilvl w:val="0"/>
          <w:numId w:val="13"/>
        </w:numPr>
        <w:ind w:left="-567" w:hanging="142"/>
        <w:jc w:val="both"/>
        <w:rPr>
          <w:rFonts w:ascii="Arial Narrow" w:hAnsi="Arial Narrow"/>
          <w:szCs w:val="26"/>
        </w:rPr>
      </w:pPr>
      <w:r>
        <w:rPr>
          <w:rFonts w:ascii="Arial Narrow" w:hAnsi="Arial Narrow"/>
          <w:szCs w:val="26"/>
        </w:rPr>
        <w:t>30 рабочих дней после предъявления Заказчиком объекта оценки, необходимых документов, оплаты за услуги;</w:t>
      </w:r>
    </w:p>
    <w:p w14:paraId="3AD25A0E" w14:textId="77777777" w:rsidR="003C6392" w:rsidRDefault="003C6392" w:rsidP="003C6392">
      <w:pPr>
        <w:pStyle w:val="ae"/>
        <w:numPr>
          <w:ilvl w:val="0"/>
          <w:numId w:val="13"/>
        </w:numPr>
        <w:ind w:left="-567" w:hanging="142"/>
        <w:jc w:val="both"/>
        <w:rPr>
          <w:rFonts w:ascii="Arial Narrow" w:hAnsi="Arial Narrow"/>
          <w:szCs w:val="26"/>
        </w:rPr>
      </w:pPr>
      <w:r>
        <w:rPr>
          <w:rFonts w:ascii="Arial Narrow" w:hAnsi="Arial Narrow"/>
          <w:szCs w:val="26"/>
        </w:rPr>
        <w:t xml:space="preserve">до 25 рабочих дней после предъявления Заказчиком объекта оценки, необходимых документов, оплаты за услуги (ускоренные сроки). При выборе данного срока оценки к действующим тарифам применяется надбавка в размере 30%. </w:t>
      </w:r>
    </w:p>
    <w:p w14:paraId="32D5A706" w14:textId="77777777" w:rsidR="003C6392" w:rsidRDefault="003C6392" w:rsidP="003C6392">
      <w:pPr>
        <w:ind w:left="-709" w:right="-142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                     </w:t>
      </w:r>
      <w:r>
        <w:rPr>
          <w:rFonts w:ascii="Arial Narrow" w:hAnsi="Arial Narrow"/>
          <w:b/>
          <w:u w:val="single"/>
        </w:rPr>
        <w:t>3. ПРАВА И ОБЯЗАННОСТИ ЗАКАЗЧИКА ОЦЕНКИ</w:t>
      </w:r>
    </w:p>
    <w:p w14:paraId="49756626" w14:textId="77777777" w:rsidR="003C6392" w:rsidRDefault="003C6392" w:rsidP="003C6392">
      <w:pPr>
        <w:ind w:left="-709" w:right="-142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3.1.  Заказчик оценки имеет право:</w:t>
      </w:r>
    </w:p>
    <w:p w14:paraId="37DC98E5" w14:textId="77777777" w:rsidR="003C6392" w:rsidRDefault="003C6392" w:rsidP="003C6392">
      <w:pPr>
        <w:tabs>
          <w:tab w:val="num" w:pos="851"/>
        </w:tabs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3.1.</w:t>
      </w:r>
      <w:proofErr w:type="gramStart"/>
      <w:r>
        <w:rPr>
          <w:rFonts w:ascii="Arial Narrow" w:hAnsi="Arial Narrow"/>
        </w:rPr>
        <w:t>1.отказаться</w:t>
      </w:r>
      <w:proofErr w:type="gramEnd"/>
      <w:r>
        <w:rPr>
          <w:rFonts w:ascii="Arial Narrow" w:hAnsi="Arial Narrow"/>
        </w:rPr>
        <w:t xml:space="preserve"> от договора при условии оплаты фактических расходов, произведенных Исполнителем оценки до дня получения письменного отказа Заказчика; </w:t>
      </w:r>
    </w:p>
    <w:p w14:paraId="24E261E9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3.1.2. в случае необходимости проведения экспертизы технического состояния объекта оценки, привлекать специализированные организации.</w:t>
      </w:r>
    </w:p>
    <w:p w14:paraId="1BD2DD85" w14:textId="77777777" w:rsidR="003C6392" w:rsidRDefault="003C6392" w:rsidP="003C6392">
      <w:pPr>
        <w:ind w:left="-709" w:right="-142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3.2. Заказчик оценки обязан:</w:t>
      </w:r>
    </w:p>
    <w:p w14:paraId="038901CD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3.2.1. обеспечить Исполнителю беспрепятственный допуск оценщика Исполнителя к объекту оценки, согласовать с оценщиком Исполнителя дату осмотра объекта </w:t>
      </w:r>
      <w:proofErr w:type="gramStart"/>
      <w:r>
        <w:rPr>
          <w:rFonts w:ascii="Arial Narrow" w:hAnsi="Arial Narrow"/>
        </w:rPr>
        <w:t>оценки,  предоставить</w:t>
      </w:r>
      <w:proofErr w:type="gramEnd"/>
      <w:r>
        <w:rPr>
          <w:rFonts w:ascii="Arial Narrow" w:hAnsi="Arial Narrow"/>
        </w:rPr>
        <w:t xml:space="preserve"> оценщику Исполнителя транспорт для его доставки к объекту оценки. При невозможности обеспечения транспортом, затраты по доставке оценщика Исполнителя к объекту оценки включаются в стоимость оказываемых услуг;</w:t>
      </w:r>
    </w:p>
    <w:p w14:paraId="3A16B7B7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3.2.2. своевременно предоставить оценщику Исполнителя достоверные сведения и необходимую документацию об объекте оценки, необходимые для проведения независимой оценки;</w:t>
      </w:r>
    </w:p>
    <w:p w14:paraId="1492C1B2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3.2.3. оплатить Исполнителю стоимость заказанных </w:t>
      </w:r>
      <w:proofErr w:type="gramStart"/>
      <w:r>
        <w:rPr>
          <w:rFonts w:ascii="Arial Narrow" w:hAnsi="Arial Narrow"/>
        </w:rPr>
        <w:t>услуг по независимой оценке</w:t>
      </w:r>
      <w:proofErr w:type="gramEnd"/>
      <w:r>
        <w:rPr>
          <w:rFonts w:ascii="Arial Narrow" w:hAnsi="Arial Narrow"/>
        </w:rPr>
        <w:t xml:space="preserve"> согласно условиям договора;</w:t>
      </w:r>
    </w:p>
    <w:p w14:paraId="5D1D97D0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3.2.4. принять по акту оказанную Исполнителем услугу в течение 3 рабочих дней со дня уведомления Исполнителем об этом. </w:t>
      </w:r>
    </w:p>
    <w:p w14:paraId="5355F1B6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3.2.5. вернуть подписанный акт оказанных услуг в срок, указанный в п.1.4. договора;</w:t>
      </w:r>
    </w:p>
    <w:p w14:paraId="2326A338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3.2.6.  возместить Исполнителю фактически понесенные затраты, указанные в п. 3.1.1 договора, в течение 3 банковских дней со дня выставления счета;</w:t>
      </w:r>
    </w:p>
    <w:p w14:paraId="1C50557E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3.2.7. не разглашать коммерческую тайну, конфиденциальную информацию, полученную от Исполнителя, за исключением случаев, предусмотренных законодательными актами Республики Беларусь.</w:t>
      </w:r>
    </w:p>
    <w:p w14:paraId="50EC7473" w14:textId="77777777" w:rsidR="003C6392" w:rsidRDefault="003C6392" w:rsidP="003C6392">
      <w:pPr>
        <w:ind w:left="-709" w:right="-142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4. СТОИМОСТЬ УСЛУГ ИСПОЛНИТЕЛЯ, СРОК </w:t>
      </w:r>
      <w:proofErr w:type="gramStart"/>
      <w:r>
        <w:rPr>
          <w:rFonts w:ascii="Arial Narrow" w:hAnsi="Arial Narrow"/>
          <w:b/>
          <w:u w:val="single"/>
        </w:rPr>
        <w:t>И  ПОРЯДОК</w:t>
      </w:r>
      <w:proofErr w:type="gramEnd"/>
      <w:r>
        <w:rPr>
          <w:rFonts w:ascii="Arial Narrow" w:hAnsi="Arial Narrow"/>
          <w:b/>
          <w:u w:val="single"/>
        </w:rPr>
        <w:t xml:space="preserve"> ИХ ОПЛАТЫ</w:t>
      </w:r>
    </w:p>
    <w:p w14:paraId="1A3C4A07" w14:textId="77777777" w:rsidR="003C6392" w:rsidRDefault="003C6392" w:rsidP="003C6392">
      <w:pPr>
        <w:tabs>
          <w:tab w:val="num" w:pos="1260"/>
        </w:tabs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4.1. Стоимость услуг по договору определяется по фактическим трудозатратам Исполнителя и рассчитывается Исполнителем исходя из тарифов, утвержденных в прейскуранте унитарного предприятия «Минское отделение </w:t>
      </w:r>
      <w:proofErr w:type="spellStart"/>
      <w:r>
        <w:rPr>
          <w:rFonts w:ascii="Arial Narrow" w:hAnsi="Arial Narrow"/>
        </w:rPr>
        <w:t>БелТПП</w:t>
      </w:r>
      <w:proofErr w:type="spellEnd"/>
      <w:r>
        <w:rPr>
          <w:rFonts w:ascii="Arial Narrow" w:hAnsi="Arial Narrow"/>
        </w:rPr>
        <w:t>», на день выставления счета.</w:t>
      </w:r>
    </w:p>
    <w:p w14:paraId="15F0B7C0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4.2. Заказчик перечисляет на расчетный счет Исполнителя стоимость услуг в течение 3-х банковских дней со дня выставления счета, но не позднее дня осмотра объекта оценки.</w:t>
      </w:r>
    </w:p>
    <w:p w14:paraId="4EC605FC" w14:textId="77777777" w:rsidR="003C6392" w:rsidRDefault="003C6392" w:rsidP="003C6392">
      <w:pPr>
        <w:pStyle w:val="a6"/>
        <w:keepNext/>
        <w:spacing w:after="0"/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4.3.  Форма оплаты за услуги Исполнителя – 100% предоплата. В исключительных случаях Заказчик оплачивает Исполнителю стоимость услуг по факту их оказания в сроки, дополнительно согласованные между сторонами в письменном виде в гарантийном письме.</w:t>
      </w:r>
    </w:p>
    <w:p w14:paraId="1DE06818" w14:textId="77777777" w:rsidR="003C6392" w:rsidRDefault="003C6392" w:rsidP="003C6392">
      <w:pPr>
        <w:pStyle w:val="a6"/>
        <w:keepNext/>
        <w:spacing w:after="0"/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4.4.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 xml:space="preserve">За оказание Исполнителем услуг, по желанию Заказчика, в государственные праздники, праздничные и выходные дни, ночное время </w:t>
      </w:r>
      <w:r w:rsidR="00A34D1A" w:rsidRPr="00A34D1A">
        <w:rPr>
          <w:rFonts w:ascii="Arial Narrow" w:hAnsi="Arial Narrow"/>
        </w:rPr>
        <w:t>применяется надбавка к утвержденному в прейскуранте Исполнителя тарифу в размере 100%.</w:t>
      </w:r>
    </w:p>
    <w:p w14:paraId="45062880" w14:textId="77777777" w:rsidR="003C6392" w:rsidRDefault="003C6392" w:rsidP="003C6392">
      <w:pPr>
        <w:pStyle w:val="a6"/>
        <w:keepNext/>
        <w:spacing w:after="0"/>
        <w:ind w:left="-709" w:right="-142"/>
        <w:jc w:val="center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5. ОТВЕТСТВЕННОСТЬ СТОРОН. ПОРЯДОК РАЗРЕШЕНИЯ СПОРОВ</w:t>
      </w:r>
    </w:p>
    <w:p w14:paraId="184C90CB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5.1. За неисполнение или ненадлежащее исполнение </w:t>
      </w:r>
      <w:proofErr w:type="gramStart"/>
      <w:r>
        <w:rPr>
          <w:rFonts w:ascii="Arial Narrow" w:hAnsi="Arial Narrow"/>
        </w:rPr>
        <w:t>своих  обязательств</w:t>
      </w:r>
      <w:proofErr w:type="gramEnd"/>
      <w:r>
        <w:rPr>
          <w:rFonts w:ascii="Arial Narrow" w:hAnsi="Arial Narrow"/>
        </w:rPr>
        <w:t xml:space="preserve"> по договору, стороны несут ответственность в соответствии с законодательством Республики Беларусь.</w:t>
      </w:r>
    </w:p>
    <w:p w14:paraId="4C5B6A80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5.2.  В случае нарушения Заказчиком своих обязанностей, оговоренных в п.3.2 договора, Исполнитель не несет ответственности за неисполнение </w:t>
      </w:r>
      <w:proofErr w:type="gramStart"/>
      <w:r>
        <w:rPr>
          <w:rFonts w:ascii="Arial Narrow" w:hAnsi="Arial Narrow"/>
        </w:rPr>
        <w:t>или  несвоевременное</w:t>
      </w:r>
      <w:proofErr w:type="gramEnd"/>
      <w:r>
        <w:rPr>
          <w:rFonts w:ascii="Arial Narrow" w:hAnsi="Arial Narrow"/>
        </w:rPr>
        <w:t xml:space="preserve"> исполнение своих обязательств по договору.</w:t>
      </w:r>
    </w:p>
    <w:p w14:paraId="6A119786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5.3. Не допускается вмешательство Заказчика оценки или иных заинтересованных лиц в деятельность Исполнителя оценки, если это может повлиять на достоверность результата независимой оценки. </w:t>
      </w:r>
    </w:p>
    <w:p w14:paraId="3FEEE684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5.4. Исполнитель оценки не несет ответственности за убытки либо за признанную судом недостоверную стоимость объекта оценки, указанную в заключении об оценке, если они явились следствием представления Заказчиком оценки или третьими лицами недостоверной информации.</w:t>
      </w:r>
    </w:p>
    <w:p w14:paraId="4B0E32F0" w14:textId="77777777" w:rsidR="003C6392" w:rsidRDefault="003C6392" w:rsidP="003C6392">
      <w:pPr>
        <w:pStyle w:val="a3"/>
        <w:ind w:left="-709" w:right="-142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5.5. В случае неоплаты или несвоевременной оплаты стоимости фактически оказанных услуг Заказчик оплачивает Исполнителю пеню в размере 0,15% от неоплаченной суммы за каждый день просрочки.  </w:t>
      </w:r>
    </w:p>
    <w:p w14:paraId="7AC50AFC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5.6. Споры, вытекающие из исполнения договора, регулируются путем переговоров и выставления письменных претензий, а в случае не достижения согласия в суде по месту нахождения ответчика.</w:t>
      </w:r>
    </w:p>
    <w:p w14:paraId="744351AA" w14:textId="77777777" w:rsidR="003C6392" w:rsidRDefault="003C6392" w:rsidP="003C6392">
      <w:pPr>
        <w:pStyle w:val="a3"/>
        <w:ind w:left="-709" w:right="-142"/>
        <w:rPr>
          <w:rFonts w:ascii="Arial Narrow" w:hAnsi="Arial Narrow"/>
          <w:b/>
          <w:sz w:val="20"/>
        </w:rPr>
      </w:pPr>
      <w:r>
        <w:rPr>
          <w:rFonts w:ascii="Arial Narrow" w:hAnsi="Arial Narrow"/>
          <w:sz w:val="20"/>
        </w:rPr>
        <w:t>5.</w:t>
      </w:r>
      <w:proofErr w:type="gramStart"/>
      <w:r>
        <w:rPr>
          <w:rFonts w:ascii="Arial Narrow" w:hAnsi="Arial Narrow"/>
          <w:sz w:val="20"/>
        </w:rPr>
        <w:t>7.Для</w:t>
      </w:r>
      <w:proofErr w:type="gramEnd"/>
      <w:r>
        <w:rPr>
          <w:rFonts w:ascii="Arial Narrow" w:hAnsi="Arial Narrow"/>
          <w:sz w:val="20"/>
        </w:rPr>
        <w:t xml:space="preserve"> урегулирования споров в досудебном порядке, сторона обязана направить другой стороне письменную претензию. Получатель претензии обязан рассмотреть и дать на нее ответ в течение 14 календарных дней со дня получения.   </w:t>
      </w:r>
    </w:p>
    <w:p w14:paraId="55A0EB28" w14:textId="77777777" w:rsidR="003C6392" w:rsidRDefault="003C6392" w:rsidP="003C6392">
      <w:pPr>
        <w:pStyle w:val="a3"/>
        <w:ind w:left="-709" w:right="-142"/>
        <w:jc w:val="center"/>
        <w:rPr>
          <w:rFonts w:ascii="Arial Narrow" w:hAnsi="Arial Narrow"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6. ФОРС-МАЖОР</w:t>
      </w:r>
    </w:p>
    <w:p w14:paraId="196A35E0" w14:textId="77777777" w:rsidR="003C6392" w:rsidRDefault="003C6392" w:rsidP="003C6392">
      <w:pPr>
        <w:tabs>
          <w:tab w:val="num" w:pos="-709"/>
        </w:tabs>
        <w:adjustRightInd w:val="0"/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6.1. Любая из сторон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его заключения в результате событий чрезвычайного характера, которые стороны не могли ни предвидеть, ни предотвратить разумными мерами. При таких наступлении обстоятельств каждая сторона </w:t>
      </w:r>
      <w:proofErr w:type="gramStart"/>
      <w:r>
        <w:rPr>
          <w:rFonts w:ascii="Arial Narrow" w:hAnsi="Arial Narrow"/>
        </w:rPr>
        <w:t>должна  в</w:t>
      </w:r>
      <w:proofErr w:type="gramEnd"/>
      <w:r>
        <w:rPr>
          <w:rFonts w:ascii="Arial Narrow" w:hAnsi="Arial Narrow"/>
        </w:rPr>
        <w:t xml:space="preserve"> течение 3 рабочих дней известить о них в письменном виде другую сторону. </w:t>
      </w:r>
    </w:p>
    <w:p w14:paraId="1AA18BC6" w14:textId="77777777" w:rsidR="003C6392" w:rsidRDefault="003C6392" w:rsidP="003C6392">
      <w:pPr>
        <w:tabs>
          <w:tab w:val="num" w:pos="-709"/>
        </w:tabs>
        <w:adjustRightInd w:val="0"/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6.2. Если наступившие обстоятельства и их последствия продолжают действовать более 2 (двух) месяцев, стороны проводят переговоры для выявления приемлемых альтернативных способов исполнения договора.</w:t>
      </w:r>
    </w:p>
    <w:p w14:paraId="427BE3A7" w14:textId="77777777" w:rsidR="003C6392" w:rsidRDefault="003C6392" w:rsidP="003C6392">
      <w:pPr>
        <w:tabs>
          <w:tab w:val="num" w:pos="-709"/>
        </w:tabs>
        <w:adjustRightInd w:val="0"/>
        <w:ind w:left="-709" w:right="-142"/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</w:rPr>
        <w:t>6.3. Доказательством наступления обстоятельств непреодолимой силы является справка компетентной организации.</w:t>
      </w:r>
    </w:p>
    <w:p w14:paraId="25D94467" w14:textId="77777777" w:rsidR="003C6392" w:rsidRDefault="003C6392" w:rsidP="003C6392">
      <w:pPr>
        <w:ind w:left="-709" w:right="-142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>7.  ДОПОЛНИТЕЛЬНЫЕ УСЛОВИЯ</w:t>
      </w:r>
    </w:p>
    <w:p w14:paraId="1B21E8E1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7.1. Во всем остальном, что не предусмотрено договором, стороны руководствуются законодательством Республики Беларусь.</w:t>
      </w:r>
    </w:p>
    <w:p w14:paraId="7EEFC1D2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7.2. Договор составлен в двух экземплярах, каждый из которых имеет одинаковую юридическую силу, вступает в силу с момента его подписания и действует до полного исполнения сторонами своих обязательств. </w:t>
      </w:r>
    </w:p>
    <w:p w14:paraId="4EEB9D6F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7.3. При изменении юридических и почтовых адресов, банковских и иных реквизитов, стороны незамедлительно информируют об этом друг друга в письменной форме либо по электронной почте.</w:t>
      </w:r>
    </w:p>
    <w:p w14:paraId="400386D0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7.4. Стороны признают юридическую силу документов, переданных по факсу, электронной почте, позволяющим установить, что документ исходит от стороны по договору, с последующим предоставлением оригиналов в течение 10 (десяти) рабочих дней.</w:t>
      </w:r>
    </w:p>
    <w:p w14:paraId="6257AB15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>7.5. Стороны договорились, что для переписки и передачи документов, связанных с исполнением договора, используются реквизиты Сторон, указанные в главе 8 договора. Каждая Сторона гарантирует, что ее подписант должным образом уполномочен заключить договор от имени данной Стороны и связать ее обязательствами.</w:t>
      </w:r>
    </w:p>
    <w:p w14:paraId="584B3672" w14:textId="77777777" w:rsidR="003C6392" w:rsidRDefault="003C6392" w:rsidP="003C6392">
      <w:pPr>
        <w:ind w:left="-709" w:right="-14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7.6. Заказчик ознакомлен с Политикой в отношении обработки персональных данных, </w:t>
      </w:r>
      <w:proofErr w:type="gramStart"/>
      <w:r>
        <w:rPr>
          <w:rFonts w:ascii="Arial Narrow" w:hAnsi="Arial Narrow"/>
        </w:rPr>
        <w:t>размещенной  на</w:t>
      </w:r>
      <w:proofErr w:type="gramEnd"/>
      <w:r>
        <w:rPr>
          <w:rFonts w:ascii="Arial Narrow" w:hAnsi="Arial Narrow"/>
        </w:rPr>
        <w:t xml:space="preserve"> сайте Исполнителя. Обработка персональных данных, полученных при исполнении договора, осуществляется в целях совершения действий по договору. </w:t>
      </w:r>
    </w:p>
    <w:p w14:paraId="587489E1" w14:textId="77777777" w:rsidR="00AF32C2" w:rsidRDefault="00B85BEE" w:rsidP="002703C7">
      <w:pPr>
        <w:ind w:left="-709"/>
        <w:jc w:val="center"/>
        <w:rPr>
          <w:rFonts w:ascii="Arial Narrow" w:hAnsi="Arial Narrow"/>
          <w:b/>
          <w:i/>
          <w:u w:val="single"/>
        </w:rPr>
      </w:pPr>
      <w:r w:rsidRPr="00D56268">
        <w:rPr>
          <w:rFonts w:ascii="Arial Narrow" w:hAnsi="Arial Narrow"/>
          <w:b/>
          <w:bCs/>
          <w:u w:val="single"/>
        </w:rPr>
        <w:t>8</w:t>
      </w:r>
      <w:r w:rsidR="006E0598" w:rsidRPr="00D56268">
        <w:rPr>
          <w:rFonts w:ascii="Arial Narrow" w:hAnsi="Arial Narrow"/>
          <w:b/>
          <w:u w:val="single"/>
        </w:rPr>
        <w:t>.  АДРЕСА, ПОДПИСИ И РЕКВИЗИТЫ СТОРОН</w:t>
      </w:r>
      <w:r w:rsidR="00D56268" w:rsidRPr="00D56268">
        <w:rPr>
          <w:rFonts w:ascii="Arial Narrow" w:hAnsi="Arial Narrow"/>
        </w:rPr>
        <w:t xml:space="preserve"> </w:t>
      </w:r>
      <w:r w:rsidR="00D56268">
        <w:rPr>
          <w:rFonts w:ascii="Arial Narrow" w:hAnsi="Arial Narrow"/>
        </w:rPr>
        <w:t xml:space="preserve">       </w:t>
      </w:r>
      <w:proofErr w:type="gramStart"/>
      <w:r w:rsidR="00D56268">
        <w:rPr>
          <w:rFonts w:ascii="Arial Narrow" w:hAnsi="Arial Narrow"/>
        </w:rPr>
        <w:t xml:space="preserve">   (</w:t>
      </w:r>
      <w:proofErr w:type="gramEnd"/>
      <w:r w:rsidR="00D56268" w:rsidRPr="00D56268">
        <w:rPr>
          <w:rFonts w:ascii="Arial Narrow" w:hAnsi="Arial Narrow"/>
          <w:b/>
          <w:i/>
          <w:u w:val="single"/>
        </w:rPr>
        <w:t>заполнение всех реквизитов обязательно):</w:t>
      </w:r>
    </w:p>
    <w:p w14:paraId="09DA6E1C" w14:textId="77777777" w:rsidR="00911842" w:rsidRPr="00D56268" w:rsidRDefault="00911842" w:rsidP="002703C7">
      <w:pPr>
        <w:ind w:left="-709"/>
        <w:jc w:val="center"/>
        <w:rPr>
          <w:rFonts w:ascii="Arial Narrow" w:hAnsi="Arial Narrow"/>
          <w:b/>
          <w:i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820"/>
        <w:gridCol w:w="5528"/>
      </w:tblGrid>
      <w:tr w:rsidR="007026ED" w:rsidRPr="00D56268" w14:paraId="5E94F687" w14:textId="7777777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BBED4D5" w14:textId="77777777" w:rsidR="007026ED" w:rsidRPr="00D56268" w:rsidRDefault="007026ED" w:rsidP="002703C7">
            <w:pPr>
              <w:jc w:val="both"/>
              <w:rPr>
                <w:rFonts w:ascii="Arial Narrow" w:hAnsi="Arial Narrow"/>
                <w:b/>
                <w:bCs/>
              </w:rPr>
            </w:pPr>
            <w:r w:rsidRPr="00D56268">
              <w:rPr>
                <w:rFonts w:ascii="Arial Narrow" w:hAnsi="Arial Narrow"/>
                <w:b/>
                <w:bCs/>
              </w:rPr>
              <w:t>“ИСПОЛНИТЕЛЬ”:</w:t>
            </w:r>
          </w:p>
          <w:p w14:paraId="02F7ACC0" w14:textId="77777777" w:rsidR="007026ED" w:rsidRPr="00377A85" w:rsidRDefault="00F20E6C" w:rsidP="002703C7">
            <w:pPr>
              <w:pStyle w:val="a3"/>
              <w:rPr>
                <w:rFonts w:ascii="Arial Narrow" w:hAnsi="Arial Narrow"/>
                <w:sz w:val="20"/>
              </w:rPr>
            </w:pPr>
            <w:r w:rsidRPr="00377A85">
              <w:rPr>
                <w:rFonts w:ascii="Arial Narrow" w:hAnsi="Arial Narrow"/>
                <w:sz w:val="20"/>
              </w:rPr>
              <w:t>Унитарное предприятие</w:t>
            </w:r>
            <w:r w:rsidR="007026ED" w:rsidRPr="00377A85">
              <w:rPr>
                <w:rFonts w:ascii="Arial Narrow" w:hAnsi="Arial Narrow"/>
                <w:sz w:val="20"/>
              </w:rPr>
              <w:t xml:space="preserve"> “Минское отделение </w:t>
            </w:r>
            <w:proofErr w:type="spellStart"/>
            <w:r w:rsidR="007026ED" w:rsidRPr="00377A85">
              <w:rPr>
                <w:rFonts w:ascii="Arial Narrow" w:hAnsi="Arial Narrow"/>
                <w:sz w:val="20"/>
              </w:rPr>
              <w:t>БелТПП</w:t>
            </w:r>
            <w:proofErr w:type="spellEnd"/>
            <w:r w:rsidR="007026ED" w:rsidRPr="00377A85">
              <w:rPr>
                <w:rFonts w:ascii="Arial Narrow" w:hAnsi="Arial Narrow"/>
                <w:sz w:val="20"/>
              </w:rPr>
              <w:t xml:space="preserve">” </w:t>
            </w:r>
          </w:p>
          <w:p w14:paraId="20FFC9D8" w14:textId="77777777" w:rsidR="00377A85" w:rsidRPr="00377A85" w:rsidRDefault="00377A85" w:rsidP="00377A85">
            <w:pPr>
              <w:pStyle w:val="a3"/>
              <w:ind w:right="-284"/>
              <w:rPr>
                <w:rFonts w:ascii="Arial Narrow" w:hAnsi="Arial Narrow"/>
                <w:sz w:val="20"/>
              </w:rPr>
            </w:pPr>
            <w:r w:rsidRPr="00377A85">
              <w:rPr>
                <w:rFonts w:ascii="Arial Narrow" w:hAnsi="Arial Narrow"/>
                <w:sz w:val="20"/>
              </w:rPr>
              <w:t xml:space="preserve">220033 г. Минск, пр-т Партизанский, д.8, корп.7, </w:t>
            </w:r>
          </w:p>
          <w:p w14:paraId="72AAEC28" w14:textId="7EA100B4" w:rsidR="007026ED" w:rsidRPr="00377A85" w:rsidRDefault="00377A85" w:rsidP="00377A85">
            <w:pPr>
              <w:pStyle w:val="a3"/>
              <w:ind w:right="-284"/>
              <w:rPr>
                <w:rFonts w:ascii="Arial Narrow" w:hAnsi="Arial Narrow"/>
                <w:sz w:val="20"/>
              </w:rPr>
            </w:pPr>
            <w:r w:rsidRPr="00377A85">
              <w:rPr>
                <w:rFonts w:ascii="Arial Narrow" w:hAnsi="Arial Narrow"/>
                <w:sz w:val="20"/>
              </w:rPr>
              <w:t>3 этаж, каб.49</w:t>
            </w:r>
          </w:p>
          <w:p w14:paraId="2232B365" w14:textId="77777777" w:rsidR="007026ED" w:rsidRPr="00377A85" w:rsidRDefault="00E56916" w:rsidP="002703C7">
            <w:pPr>
              <w:pStyle w:val="a3"/>
              <w:rPr>
                <w:rFonts w:ascii="Arial Narrow" w:hAnsi="Arial Narrow"/>
                <w:sz w:val="20"/>
              </w:rPr>
            </w:pPr>
            <w:r w:rsidRPr="00377A85">
              <w:rPr>
                <w:rFonts w:ascii="Arial Narrow" w:hAnsi="Arial Narrow"/>
                <w:sz w:val="20"/>
              </w:rPr>
              <w:t>Тел./</w:t>
            </w:r>
            <w:proofErr w:type="gramStart"/>
            <w:r w:rsidRPr="00377A85">
              <w:rPr>
                <w:rFonts w:ascii="Arial Narrow" w:hAnsi="Arial Narrow"/>
                <w:sz w:val="20"/>
              </w:rPr>
              <w:t>факс  (</w:t>
            </w:r>
            <w:proofErr w:type="gramEnd"/>
            <w:r w:rsidRPr="00377A85">
              <w:rPr>
                <w:rFonts w:ascii="Arial Narrow" w:hAnsi="Arial Narrow"/>
                <w:sz w:val="20"/>
              </w:rPr>
              <w:t>8-017) 351</w:t>
            </w:r>
            <w:r w:rsidR="007026ED" w:rsidRPr="00377A85">
              <w:rPr>
                <w:rFonts w:ascii="Arial Narrow" w:hAnsi="Arial Narrow"/>
                <w:sz w:val="20"/>
              </w:rPr>
              <w:t xml:space="preserve">-04-73, </w:t>
            </w:r>
            <w:r w:rsidRPr="00377A85">
              <w:rPr>
                <w:rFonts w:ascii="Arial Narrow" w:hAnsi="Arial Narrow"/>
                <w:sz w:val="20"/>
              </w:rPr>
              <w:t>347</w:t>
            </w:r>
            <w:r w:rsidR="007026ED" w:rsidRPr="00377A85">
              <w:rPr>
                <w:rFonts w:ascii="Arial Narrow" w:hAnsi="Arial Narrow"/>
                <w:sz w:val="20"/>
              </w:rPr>
              <w:t>-</w:t>
            </w:r>
            <w:r w:rsidR="003B7F19" w:rsidRPr="00377A85">
              <w:rPr>
                <w:rFonts w:ascii="Arial Narrow" w:hAnsi="Arial Narrow"/>
                <w:sz w:val="20"/>
              </w:rPr>
              <w:t>49</w:t>
            </w:r>
            <w:r w:rsidR="007026ED" w:rsidRPr="00377A85">
              <w:rPr>
                <w:rFonts w:ascii="Arial Narrow" w:hAnsi="Arial Narrow"/>
                <w:sz w:val="20"/>
              </w:rPr>
              <w:t>-</w:t>
            </w:r>
            <w:r w:rsidR="003B7F19" w:rsidRPr="00377A85">
              <w:rPr>
                <w:rFonts w:ascii="Arial Narrow" w:hAnsi="Arial Narrow"/>
                <w:sz w:val="20"/>
              </w:rPr>
              <w:t>2</w:t>
            </w:r>
            <w:r w:rsidR="007026ED" w:rsidRPr="00377A85">
              <w:rPr>
                <w:rFonts w:ascii="Arial Narrow" w:hAnsi="Arial Narrow"/>
                <w:sz w:val="20"/>
              </w:rPr>
              <w:t>2</w:t>
            </w:r>
          </w:p>
          <w:p w14:paraId="0E18F3A6" w14:textId="77777777" w:rsidR="00034E1D" w:rsidRPr="00377A85" w:rsidRDefault="00034E1D" w:rsidP="002703C7">
            <w:pPr>
              <w:jc w:val="both"/>
              <w:rPr>
                <w:rFonts w:ascii="Arial Narrow" w:hAnsi="Arial Narrow"/>
              </w:rPr>
            </w:pPr>
            <w:r w:rsidRPr="00377A85">
              <w:rPr>
                <w:rFonts w:ascii="Arial Narrow" w:hAnsi="Arial Narrow"/>
              </w:rPr>
              <w:t>УНП 100144204, ОКПО 02944952</w:t>
            </w:r>
          </w:p>
          <w:p w14:paraId="6E47E57E" w14:textId="77777777" w:rsidR="00CD2FDE" w:rsidRPr="00377A85" w:rsidRDefault="007026ED" w:rsidP="002703C7">
            <w:pPr>
              <w:jc w:val="both"/>
              <w:rPr>
                <w:rFonts w:ascii="Arial Narrow" w:hAnsi="Arial Narrow"/>
              </w:rPr>
            </w:pPr>
            <w:r w:rsidRPr="00377A85">
              <w:rPr>
                <w:rFonts w:ascii="Arial Narrow" w:hAnsi="Arial Narrow"/>
              </w:rPr>
              <w:t xml:space="preserve">р/с </w:t>
            </w:r>
            <w:r w:rsidR="00CD2FDE" w:rsidRPr="00377A85">
              <w:rPr>
                <w:rFonts w:ascii="Arial Narrow" w:hAnsi="Arial Narrow"/>
                <w:lang w:val="en-US"/>
              </w:rPr>
              <w:t>BY</w:t>
            </w:r>
            <w:r w:rsidR="00CD2FDE" w:rsidRPr="00377A85">
              <w:rPr>
                <w:rFonts w:ascii="Arial Narrow" w:hAnsi="Arial Narrow"/>
              </w:rPr>
              <w:t xml:space="preserve">28 </w:t>
            </w:r>
            <w:r w:rsidR="00CD2FDE" w:rsidRPr="00377A85">
              <w:rPr>
                <w:rFonts w:ascii="Arial Narrow" w:hAnsi="Arial Narrow"/>
                <w:lang w:val="en-US"/>
              </w:rPr>
              <w:t>BELB</w:t>
            </w:r>
            <w:r w:rsidR="00CD2FDE" w:rsidRPr="00377A85">
              <w:rPr>
                <w:rFonts w:ascii="Arial Narrow" w:hAnsi="Arial Narrow"/>
              </w:rPr>
              <w:t xml:space="preserve"> 3012 1064 5100 3022 6000</w:t>
            </w:r>
          </w:p>
          <w:p w14:paraId="573C09D5" w14:textId="77777777" w:rsidR="00B20123" w:rsidRPr="00377A85" w:rsidRDefault="007026ED" w:rsidP="002703C7">
            <w:pPr>
              <w:jc w:val="both"/>
              <w:rPr>
                <w:rFonts w:ascii="Arial Narrow" w:hAnsi="Arial Narrow"/>
              </w:rPr>
            </w:pPr>
            <w:r w:rsidRPr="00377A85">
              <w:rPr>
                <w:rFonts w:ascii="Arial Narrow" w:hAnsi="Arial Narrow"/>
              </w:rPr>
              <w:t xml:space="preserve">в ОАО “Банк </w:t>
            </w:r>
            <w:proofErr w:type="spellStart"/>
            <w:r w:rsidRPr="00377A85">
              <w:rPr>
                <w:rFonts w:ascii="Arial Narrow" w:hAnsi="Arial Narrow"/>
              </w:rPr>
              <w:t>БелВЭБ</w:t>
            </w:r>
            <w:proofErr w:type="spellEnd"/>
            <w:proofErr w:type="gramStart"/>
            <w:r w:rsidRPr="00377A85">
              <w:rPr>
                <w:rFonts w:ascii="Arial Narrow" w:hAnsi="Arial Narrow"/>
              </w:rPr>
              <w:t xml:space="preserve">”,  </w:t>
            </w:r>
            <w:r w:rsidR="00CD2FDE" w:rsidRPr="00377A85">
              <w:rPr>
                <w:rFonts w:ascii="Arial Narrow" w:hAnsi="Arial Narrow"/>
              </w:rPr>
              <w:t xml:space="preserve"> </w:t>
            </w:r>
            <w:proofErr w:type="gramEnd"/>
            <w:r w:rsidR="00B20123" w:rsidRPr="00377A85">
              <w:rPr>
                <w:rFonts w:ascii="Arial Narrow" w:hAnsi="Arial Narrow"/>
              </w:rPr>
              <w:t>(</w:t>
            </w:r>
            <w:r w:rsidR="00B20123" w:rsidRPr="00377A85">
              <w:rPr>
                <w:rFonts w:ascii="Arial Narrow" w:hAnsi="Arial Narrow"/>
                <w:lang w:val="en-US"/>
              </w:rPr>
              <w:t>BIC</w:t>
            </w:r>
            <w:r w:rsidR="00B20123" w:rsidRPr="00377A85">
              <w:rPr>
                <w:rFonts w:ascii="Arial Narrow" w:hAnsi="Arial Narrow"/>
              </w:rPr>
              <w:t xml:space="preserve">) </w:t>
            </w:r>
            <w:r w:rsidR="00B20123" w:rsidRPr="00377A85">
              <w:rPr>
                <w:rFonts w:ascii="Arial Narrow" w:hAnsi="Arial Narrow"/>
                <w:lang w:val="en-US"/>
              </w:rPr>
              <w:t>BELBBY</w:t>
            </w:r>
            <w:r w:rsidR="00B20123" w:rsidRPr="00377A85">
              <w:rPr>
                <w:rFonts w:ascii="Arial Narrow" w:hAnsi="Arial Narrow"/>
              </w:rPr>
              <w:t>2</w:t>
            </w:r>
            <w:r w:rsidR="00B20123" w:rsidRPr="00377A85">
              <w:rPr>
                <w:rFonts w:ascii="Arial Narrow" w:hAnsi="Arial Narrow"/>
                <w:lang w:val="en-US"/>
              </w:rPr>
              <w:t>X</w:t>
            </w:r>
          </w:p>
          <w:p w14:paraId="35522259" w14:textId="77777777" w:rsidR="007026ED" w:rsidRPr="00B36DB7" w:rsidRDefault="007026ED" w:rsidP="002703C7">
            <w:pPr>
              <w:jc w:val="both"/>
              <w:rPr>
                <w:rFonts w:ascii="Arial Narrow" w:hAnsi="Arial Narrow"/>
              </w:rPr>
            </w:pPr>
            <w:r w:rsidRPr="00E56916">
              <w:rPr>
                <w:rFonts w:ascii="Arial Narrow" w:hAnsi="Arial Narrow"/>
                <w:lang w:val="en-US"/>
              </w:rPr>
              <w:t>e</w:t>
            </w:r>
            <w:r w:rsidRPr="00B36DB7">
              <w:rPr>
                <w:rFonts w:ascii="Arial Narrow" w:hAnsi="Arial Narrow"/>
              </w:rPr>
              <w:t>-</w:t>
            </w:r>
            <w:r w:rsidRPr="00E56916">
              <w:rPr>
                <w:rFonts w:ascii="Arial Narrow" w:hAnsi="Arial Narrow"/>
                <w:lang w:val="en-US"/>
              </w:rPr>
              <w:t>mail</w:t>
            </w:r>
            <w:r w:rsidRPr="00B36DB7">
              <w:rPr>
                <w:rFonts w:ascii="Arial Narrow" w:hAnsi="Arial Narrow"/>
              </w:rPr>
              <w:t xml:space="preserve">:  </w:t>
            </w:r>
            <w:r w:rsidR="00B36DB7">
              <w:rPr>
                <w:rFonts w:ascii="Arial Narrow" w:hAnsi="Arial Narrow"/>
              </w:rPr>
              <w:t>____________________________</w:t>
            </w:r>
          </w:p>
          <w:p w14:paraId="2AFC6E60" w14:textId="77777777" w:rsidR="005F643A" w:rsidRPr="00D56268" w:rsidRDefault="003C6392" w:rsidP="002703C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________________________</w:t>
            </w:r>
          </w:p>
          <w:p w14:paraId="31231BA3" w14:textId="77777777" w:rsidR="003C6392" w:rsidRDefault="003C6392" w:rsidP="002703C7">
            <w:pPr>
              <w:jc w:val="both"/>
              <w:rPr>
                <w:rFonts w:ascii="Arial Narrow" w:hAnsi="Arial Narrow"/>
              </w:rPr>
            </w:pPr>
          </w:p>
          <w:p w14:paraId="2AE80FFC" w14:textId="77777777" w:rsidR="007026ED" w:rsidRPr="00D56268" w:rsidRDefault="007026ED" w:rsidP="002703C7">
            <w:pPr>
              <w:jc w:val="both"/>
              <w:rPr>
                <w:rFonts w:ascii="Arial Narrow" w:hAnsi="Arial Narrow"/>
              </w:rPr>
            </w:pPr>
            <w:r w:rsidRPr="00D56268">
              <w:rPr>
                <w:rFonts w:ascii="Arial Narrow" w:hAnsi="Arial Narrow"/>
              </w:rPr>
              <w:t>___________________</w:t>
            </w:r>
            <w:r w:rsidR="00B36DB7">
              <w:rPr>
                <w:rFonts w:ascii="Arial Narrow" w:hAnsi="Arial Narrow"/>
              </w:rPr>
              <w:t>/_________________</w:t>
            </w:r>
          </w:p>
          <w:p w14:paraId="23BA133C" w14:textId="77777777" w:rsidR="007026ED" w:rsidRPr="00D56268" w:rsidRDefault="007026ED" w:rsidP="002703C7">
            <w:pPr>
              <w:jc w:val="both"/>
              <w:rPr>
                <w:rFonts w:ascii="Arial Narrow" w:hAnsi="Arial Narrow"/>
              </w:rPr>
            </w:pPr>
            <w:r w:rsidRPr="00D56268">
              <w:rPr>
                <w:rFonts w:ascii="Arial Narrow" w:hAnsi="Arial Narrow"/>
              </w:rPr>
              <w:t>М.П.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3480B2B9" w14:textId="77777777" w:rsidR="007026ED" w:rsidRPr="00D56268" w:rsidRDefault="007026ED" w:rsidP="002703C7">
            <w:pPr>
              <w:jc w:val="both"/>
              <w:rPr>
                <w:rFonts w:ascii="Arial Narrow" w:hAnsi="Arial Narrow"/>
                <w:b/>
                <w:bCs/>
              </w:rPr>
            </w:pPr>
            <w:r w:rsidRPr="00D56268">
              <w:rPr>
                <w:rFonts w:ascii="Arial Narrow" w:hAnsi="Arial Narrow"/>
                <w:b/>
                <w:bCs/>
              </w:rPr>
              <w:t>“ЗАКАЗЧИК”:</w:t>
            </w:r>
          </w:p>
          <w:p w14:paraId="48553973" w14:textId="77777777" w:rsidR="00D13F90" w:rsidRDefault="00D13F90" w:rsidP="002703C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ФИО</w:t>
            </w:r>
            <w:r w:rsidRPr="00D56268">
              <w:rPr>
                <w:rFonts w:ascii="Arial Narrow" w:hAnsi="Arial Narrow"/>
              </w:rPr>
              <w:t>____________________________________________________</w:t>
            </w:r>
            <w:r w:rsidR="002703C7">
              <w:rPr>
                <w:rFonts w:ascii="Arial Narrow" w:hAnsi="Arial Narrow"/>
              </w:rPr>
              <w:t>__</w:t>
            </w:r>
          </w:p>
          <w:p w14:paraId="0889CD3E" w14:textId="77777777" w:rsidR="00D13F90" w:rsidRDefault="00D13F90" w:rsidP="002703C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А</w:t>
            </w:r>
            <w:r w:rsidRPr="0048147E">
              <w:rPr>
                <w:rFonts w:ascii="Arial Narrow" w:hAnsi="Arial Narrow"/>
                <w:b/>
              </w:rPr>
              <w:t>дрес</w:t>
            </w:r>
            <w:r w:rsidR="002703C7">
              <w:rPr>
                <w:rFonts w:ascii="Arial Narrow" w:hAnsi="Arial Narrow"/>
                <w:b/>
              </w:rPr>
              <w:t>___________________________________________________</w:t>
            </w:r>
            <w:r>
              <w:rPr>
                <w:rFonts w:ascii="Arial Narrow" w:hAnsi="Arial Narrow"/>
                <w:b/>
              </w:rPr>
              <w:t xml:space="preserve"> </w:t>
            </w:r>
            <w:r w:rsidR="002703C7">
              <w:rPr>
                <w:rFonts w:ascii="Arial Narrow" w:hAnsi="Arial Narrow"/>
                <w:b/>
              </w:rPr>
              <w:t>__________</w:t>
            </w:r>
            <w:r>
              <w:rPr>
                <w:rFonts w:ascii="Arial Narrow" w:hAnsi="Arial Narrow"/>
                <w:b/>
              </w:rPr>
              <w:t>___________</w:t>
            </w:r>
            <w:r w:rsidRPr="00D56268">
              <w:rPr>
                <w:rFonts w:ascii="Arial Narrow" w:hAnsi="Arial Narrow"/>
              </w:rPr>
              <w:t>_____________________________________</w:t>
            </w:r>
          </w:p>
          <w:p w14:paraId="29937C8C" w14:textId="77777777" w:rsidR="00D13F90" w:rsidRPr="00D56268" w:rsidRDefault="00B20123" w:rsidP="002703C7">
            <w:pPr>
              <w:jc w:val="both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И</w:t>
            </w:r>
            <w:r w:rsidR="00D13F90">
              <w:rPr>
                <w:rFonts w:ascii="Arial Narrow" w:hAnsi="Arial Narrow"/>
              </w:rPr>
              <w:t>де</w:t>
            </w:r>
            <w:r>
              <w:rPr>
                <w:rFonts w:ascii="Arial Narrow" w:hAnsi="Arial Narrow"/>
              </w:rPr>
              <w:t>нти</w:t>
            </w:r>
            <w:r w:rsidR="00D13F90">
              <w:rPr>
                <w:rFonts w:ascii="Arial Narrow" w:hAnsi="Arial Narrow"/>
              </w:rPr>
              <w:t>фикац</w:t>
            </w:r>
            <w:proofErr w:type="spellEnd"/>
            <w:r w:rsidR="00D13F90">
              <w:rPr>
                <w:rFonts w:ascii="Arial Narrow" w:hAnsi="Arial Narrow"/>
              </w:rPr>
              <w:t>. номер _________</w:t>
            </w:r>
            <w:r w:rsidR="002703C7">
              <w:rPr>
                <w:rFonts w:ascii="Arial Narrow" w:hAnsi="Arial Narrow"/>
              </w:rPr>
              <w:t>___________________________</w:t>
            </w:r>
          </w:p>
          <w:p w14:paraId="1A1DC31B" w14:textId="77777777" w:rsidR="00D13F90" w:rsidRPr="00D56268" w:rsidRDefault="00D13F90" w:rsidP="002703C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Паспорт</w:t>
            </w:r>
            <w:r w:rsidRPr="00D56268">
              <w:rPr>
                <w:rFonts w:ascii="Arial Narrow" w:hAnsi="Arial Narrow"/>
              </w:rPr>
              <w:t>_____________________________________</w:t>
            </w:r>
            <w:r>
              <w:rPr>
                <w:rFonts w:ascii="Arial Narrow" w:hAnsi="Arial Narrow"/>
              </w:rPr>
              <w:t>________</w:t>
            </w:r>
            <w:r w:rsidR="002703C7">
              <w:rPr>
                <w:rFonts w:ascii="Arial Narrow" w:hAnsi="Arial Narrow"/>
              </w:rPr>
              <w:t>______</w:t>
            </w:r>
          </w:p>
          <w:p w14:paraId="02D297C9" w14:textId="77777777" w:rsidR="00D13F90" w:rsidRPr="00D56268" w:rsidRDefault="00D13F90" w:rsidP="002703C7">
            <w:pPr>
              <w:jc w:val="both"/>
              <w:rPr>
                <w:rFonts w:ascii="Arial Narrow" w:hAnsi="Arial Narrow"/>
              </w:rPr>
            </w:pPr>
            <w:r w:rsidRPr="00D56268">
              <w:rPr>
                <w:rFonts w:ascii="Arial Narrow" w:hAnsi="Arial Narrow"/>
              </w:rPr>
              <w:t>_____________________________________</w:t>
            </w:r>
            <w:r>
              <w:rPr>
                <w:rFonts w:ascii="Arial Narrow" w:hAnsi="Arial Narrow"/>
              </w:rPr>
              <w:t>________</w:t>
            </w:r>
            <w:r w:rsidR="002703C7">
              <w:rPr>
                <w:rFonts w:ascii="Arial Narrow" w:hAnsi="Arial Narrow"/>
              </w:rPr>
              <w:t>_____________</w:t>
            </w:r>
          </w:p>
          <w:p w14:paraId="6415BD9A" w14:textId="77777777" w:rsidR="00D13F90" w:rsidRPr="00D56268" w:rsidRDefault="00D13F90" w:rsidP="002703C7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Тел.</w:t>
            </w:r>
            <w:r w:rsidRPr="00D56268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______</w:t>
            </w:r>
            <w:r w:rsidR="002703C7">
              <w:rPr>
                <w:rFonts w:ascii="Arial Narrow" w:hAnsi="Arial Narrow"/>
              </w:rPr>
              <w:t>_____________________________________________</w:t>
            </w:r>
          </w:p>
          <w:p w14:paraId="3117B702" w14:textId="77777777" w:rsidR="00D13F90" w:rsidRPr="00D56268" w:rsidRDefault="00D13F90" w:rsidP="002703C7">
            <w:pPr>
              <w:jc w:val="both"/>
              <w:rPr>
                <w:rFonts w:ascii="Arial Narrow" w:hAnsi="Arial Narrow"/>
              </w:rPr>
            </w:pPr>
            <w:r w:rsidRPr="00D56268">
              <w:rPr>
                <w:rFonts w:ascii="Arial Narrow" w:hAnsi="Arial Narrow"/>
                <w:lang w:val="en-US"/>
              </w:rPr>
              <w:t>e</w:t>
            </w:r>
            <w:r w:rsidRPr="00D56268">
              <w:rPr>
                <w:rFonts w:ascii="Arial Narrow" w:hAnsi="Arial Narrow"/>
              </w:rPr>
              <w:t>-</w:t>
            </w:r>
            <w:r w:rsidRPr="00D56268">
              <w:rPr>
                <w:rFonts w:ascii="Arial Narrow" w:hAnsi="Arial Narrow"/>
                <w:lang w:val="en-US"/>
              </w:rPr>
              <w:t>mail</w:t>
            </w:r>
            <w:r w:rsidRPr="00D56268">
              <w:rPr>
                <w:rFonts w:ascii="Arial Narrow" w:hAnsi="Arial Narrow"/>
              </w:rPr>
              <w:t>:_______________________</w:t>
            </w:r>
            <w:r w:rsidR="002703C7">
              <w:rPr>
                <w:rFonts w:ascii="Arial Narrow" w:hAnsi="Arial Narrow"/>
              </w:rPr>
              <w:t>___________________________</w:t>
            </w:r>
          </w:p>
          <w:p w14:paraId="75D48E15" w14:textId="77777777" w:rsidR="002703C7" w:rsidRPr="00D56268" w:rsidRDefault="002703C7" w:rsidP="002703C7">
            <w:pPr>
              <w:jc w:val="both"/>
              <w:rPr>
                <w:rFonts w:ascii="Arial Narrow" w:hAnsi="Arial Narrow"/>
              </w:rPr>
            </w:pPr>
          </w:p>
          <w:p w14:paraId="765BAAF8" w14:textId="77777777" w:rsidR="00D13F90" w:rsidRPr="00D56268" w:rsidRDefault="00D13F90" w:rsidP="002703C7">
            <w:pPr>
              <w:jc w:val="both"/>
              <w:rPr>
                <w:rFonts w:ascii="Arial Narrow" w:hAnsi="Arial Narrow"/>
              </w:rPr>
            </w:pPr>
            <w:r w:rsidRPr="00D56268">
              <w:rPr>
                <w:rFonts w:ascii="Arial Narrow" w:hAnsi="Arial Narrow"/>
              </w:rPr>
              <w:t>___________________/_______________________________</w:t>
            </w:r>
          </w:p>
          <w:p w14:paraId="35BAE94D" w14:textId="77777777" w:rsidR="007026ED" w:rsidRPr="00D56268" w:rsidRDefault="007026ED" w:rsidP="002703C7">
            <w:pPr>
              <w:jc w:val="both"/>
              <w:rPr>
                <w:rFonts w:ascii="Arial Narrow" w:hAnsi="Arial Narrow"/>
              </w:rPr>
            </w:pPr>
          </w:p>
        </w:tc>
      </w:tr>
    </w:tbl>
    <w:p w14:paraId="13C284CB" w14:textId="77777777" w:rsidR="006E0598" w:rsidRPr="00D56268" w:rsidRDefault="006E0598" w:rsidP="00FC3116">
      <w:pPr>
        <w:jc w:val="both"/>
        <w:rPr>
          <w:rFonts w:ascii="Arial Narrow" w:hAnsi="Arial Narrow"/>
        </w:rPr>
      </w:pPr>
    </w:p>
    <w:sectPr w:rsidR="006E0598" w:rsidRPr="00D56268" w:rsidSect="002703C7">
      <w:headerReference w:type="default" r:id="rId7"/>
      <w:pgSz w:w="11906" w:h="16838"/>
      <w:pgMar w:top="567" w:right="566" w:bottom="28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3D878" w14:textId="77777777" w:rsidR="00D461A9" w:rsidRDefault="00D461A9" w:rsidP="002703C7">
      <w:r>
        <w:separator/>
      </w:r>
    </w:p>
  </w:endnote>
  <w:endnote w:type="continuationSeparator" w:id="0">
    <w:p w14:paraId="7B1D9A92" w14:textId="77777777" w:rsidR="00D461A9" w:rsidRDefault="00D461A9" w:rsidP="00270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83864" w14:textId="77777777" w:rsidR="00D461A9" w:rsidRDefault="00D461A9" w:rsidP="002703C7">
      <w:r>
        <w:separator/>
      </w:r>
    </w:p>
  </w:footnote>
  <w:footnote w:type="continuationSeparator" w:id="0">
    <w:p w14:paraId="4ECC7BEF" w14:textId="77777777" w:rsidR="00D461A9" w:rsidRDefault="00D461A9" w:rsidP="00270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79CEC" w14:textId="77777777" w:rsidR="002703C7" w:rsidRDefault="003C6392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078FA">
      <w:rPr>
        <w:noProof/>
      </w:rPr>
      <w:t>2</w:t>
    </w:r>
    <w:r>
      <w:rPr>
        <w:noProof/>
      </w:rPr>
      <w:fldChar w:fldCharType="end"/>
    </w:r>
  </w:p>
  <w:p w14:paraId="2B0C0B10" w14:textId="77777777" w:rsidR="002703C7" w:rsidRDefault="002703C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03C60"/>
    <w:multiLevelType w:val="hybridMultilevel"/>
    <w:tmpl w:val="DD7EE5C4"/>
    <w:lvl w:ilvl="0" w:tplc="4ED0D36E">
      <w:start w:val="1"/>
      <w:numFmt w:val="bullet"/>
      <w:lvlText w:val=""/>
      <w:lvlJc w:val="left"/>
      <w:pPr>
        <w:ind w:left="84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72C0B"/>
    <w:multiLevelType w:val="multilevel"/>
    <w:tmpl w:val="9D80A18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D72657C"/>
    <w:multiLevelType w:val="multilevel"/>
    <w:tmpl w:val="12326D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3" w15:restartNumberingAfterBreak="0">
    <w:nsid w:val="2B1F7AD8"/>
    <w:multiLevelType w:val="multilevel"/>
    <w:tmpl w:val="24C4FE6C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2C1F6F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ACE1EAF"/>
    <w:multiLevelType w:val="multilevel"/>
    <w:tmpl w:val="88DE1712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FD45B6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8650DB4"/>
    <w:multiLevelType w:val="multilevel"/>
    <w:tmpl w:val="E0220E3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4BBB0C4C"/>
    <w:multiLevelType w:val="multilevel"/>
    <w:tmpl w:val="FD288B68"/>
    <w:lvl w:ilvl="0">
      <w:start w:val="4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4D223DF"/>
    <w:multiLevelType w:val="singleLevel"/>
    <w:tmpl w:val="B0CADD60"/>
    <w:lvl w:ilvl="0">
      <w:start w:val="2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0" w15:restartNumberingAfterBreak="0">
    <w:nsid w:val="727C471D"/>
    <w:multiLevelType w:val="singleLevel"/>
    <w:tmpl w:val="D48CA09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785026A"/>
    <w:multiLevelType w:val="multilevel"/>
    <w:tmpl w:val="762E31F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8"/>
  </w:num>
  <w:num w:numId="8">
    <w:abstractNumId w:val="5"/>
  </w:num>
  <w:num w:numId="9">
    <w:abstractNumId w:val="3"/>
  </w:num>
  <w:num w:numId="10">
    <w:abstractNumId w:val="1"/>
  </w:num>
  <w:num w:numId="11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7C1"/>
    <w:rsid w:val="000077C1"/>
    <w:rsid w:val="000114C0"/>
    <w:rsid w:val="00034E1D"/>
    <w:rsid w:val="000534F2"/>
    <w:rsid w:val="00091F42"/>
    <w:rsid w:val="000D1AB1"/>
    <w:rsid w:val="0012230F"/>
    <w:rsid w:val="001825CD"/>
    <w:rsid w:val="00183B1E"/>
    <w:rsid w:val="00190A67"/>
    <w:rsid w:val="001945CA"/>
    <w:rsid w:val="001E10C1"/>
    <w:rsid w:val="001F6A6D"/>
    <w:rsid w:val="00207784"/>
    <w:rsid w:val="00243FF6"/>
    <w:rsid w:val="00256703"/>
    <w:rsid w:val="00256829"/>
    <w:rsid w:val="002703C7"/>
    <w:rsid w:val="00272429"/>
    <w:rsid w:val="00272A2E"/>
    <w:rsid w:val="002B03DD"/>
    <w:rsid w:val="002B286E"/>
    <w:rsid w:val="0034331F"/>
    <w:rsid w:val="003546C9"/>
    <w:rsid w:val="00377A85"/>
    <w:rsid w:val="00386F09"/>
    <w:rsid w:val="00391495"/>
    <w:rsid w:val="00397718"/>
    <w:rsid w:val="003B5FF0"/>
    <w:rsid w:val="003B7F19"/>
    <w:rsid w:val="003C10FF"/>
    <w:rsid w:val="003C6392"/>
    <w:rsid w:val="003E489A"/>
    <w:rsid w:val="00451771"/>
    <w:rsid w:val="00454EBB"/>
    <w:rsid w:val="0048147E"/>
    <w:rsid w:val="00492DD2"/>
    <w:rsid w:val="004B603B"/>
    <w:rsid w:val="004D7A2B"/>
    <w:rsid w:val="00523B15"/>
    <w:rsid w:val="00546712"/>
    <w:rsid w:val="00562321"/>
    <w:rsid w:val="00567038"/>
    <w:rsid w:val="00590AF6"/>
    <w:rsid w:val="005D341D"/>
    <w:rsid w:val="005F643A"/>
    <w:rsid w:val="006326EE"/>
    <w:rsid w:val="00684A9F"/>
    <w:rsid w:val="006E0598"/>
    <w:rsid w:val="006E2349"/>
    <w:rsid w:val="0070045B"/>
    <w:rsid w:val="007026ED"/>
    <w:rsid w:val="00721CB9"/>
    <w:rsid w:val="00735805"/>
    <w:rsid w:val="00761F60"/>
    <w:rsid w:val="007A5951"/>
    <w:rsid w:val="007C0071"/>
    <w:rsid w:val="007E1112"/>
    <w:rsid w:val="007E7DA8"/>
    <w:rsid w:val="00806F9E"/>
    <w:rsid w:val="008169C7"/>
    <w:rsid w:val="008217AC"/>
    <w:rsid w:val="00830CBD"/>
    <w:rsid w:val="00896DCC"/>
    <w:rsid w:val="008B7634"/>
    <w:rsid w:val="008C564A"/>
    <w:rsid w:val="009078FA"/>
    <w:rsid w:val="00911842"/>
    <w:rsid w:val="0097758C"/>
    <w:rsid w:val="00990CC6"/>
    <w:rsid w:val="009B54D0"/>
    <w:rsid w:val="009F0801"/>
    <w:rsid w:val="00A31F0A"/>
    <w:rsid w:val="00A34D1A"/>
    <w:rsid w:val="00A84147"/>
    <w:rsid w:val="00AA518E"/>
    <w:rsid w:val="00AB63B8"/>
    <w:rsid w:val="00AF32C2"/>
    <w:rsid w:val="00B17489"/>
    <w:rsid w:val="00B20123"/>
    <w:rsid w:val="00B20317"/>
    <w:rsid w:val="00B2041E"/>
    <w:rsid w:val="00B36DB7"/>
    <w:rsid w:val="00B50A5E"/>
    <w:rsid w:val="00B575C0"/>
    <w:rsid w:val="00B8551F"/>
    <w:rsid w:val="00B85BEE"/>
    <w:rsid w:val="00B97E1E"/>
    <w:rsid w:val="00BA4020"/>
    <w:rsid w:val="00C06748"/>
    <w:rsid w:val="00C5466B"/>
    <w:rsid w:val="00C8018A"/>
    <w:rsid w:val="00C840F4"/>
    <w:rsid w:val="00CA7B6E"/>
    <w:rsid w:val="00CD2FDE"/>
    <w:rsid w:val="00CD3469"/>
    <w:rsid w:val="00D0624A"/>
    <w:rsid w:val="00D13F90"/>
    <w:rsid w:val="00D31D67"/>
    <w:rsid w:val="00D461A9"/>
    <w:rsid w:val="00D56268"/>
    <w:rsid w:val="00DB3CF3"/>
    <w:rsid w:val="00E0040D"/>
    <w:rsid w:val="00E17A32"/>
    <w:rsid w:val="00E56916"/>
    <w:rsid w:val="00E804C8"/>
    <w:rsid w:val="00E823B1"/>
    <w:rsid w:val="00E97E22"/>
    <w:rsid w:val="00EB080F"/>
    <w:rsid w:val="00EC66CE"/>
    <w:rsid w:val="00F20E6C"/>
    <w:rsid w:val="00F3324B"/>
    <w:rsid w:val="00F36A52"/>
    <w:rsid w:val="00F37FBB"/>
    <w:rsid w:val="00F61A44"/>
    <w:rsid w:val="00FA252C"/>
    <w:rsid w:val="00FC3116"/>
    <w:rsid w:val="00FF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D3A94"/>
  <w15:docId w15:val="{D1E3DA1F-679E-4303-B6D0-89B4DFE5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sz w:val="24"/>
    </w:rPr>
  </w:style>
  <w:style w:type="paragraph" w:styleId="a5">
    <w:name w:val="Title"/>
    <w:basedOn w:val="a"/>
    <w:qFormat/>
    <w:pPr>
      <w:jc w:val="center"/>
    </w:pPr>
    <w:rPr>
      <w:b/>
      <w:bCs/>
      <w:sz w:val="24"/>
    </w:rPr>
  </w:style>
  <w:style w:type="paragraph" w:styleId="2">
    <w:name w:val="Body Text 2"/>
    <w:basedOn w:val="a"/>
    <w:rPr>
      <w:sz w:val="18"/>
    </w:rPr>
  </w:style>
  <w:style w:type="paragraph" w:styleId="a6">
    <w:name w:val="Body Text Indent"/>
    <w:basedOn w:val="a"/>
    <w:link w:val="a7"/>
    <w:rsid w:val="003B5FF0"/>
    <w:pPr>
      <w:spacing w:after="120"/>
      <w:ind w:left="283"/>
    </w:pPr>
  </w:style>
  <w:style w:type="paragraph" w:styleId="a8">
    <w:name w:val="Balloon Text"/>
    <w:basedOn w:val="a"/>
    <w:semiHidden/>
    <w:rsid w:val="00B8551F"/>
    <w:rPr>
      <w:rFonts w:ascii="Tahoma" w:hAnsi="Tahoma" w:cs="Tahoma"/>
      <w:sz w:val="16"/>
      <w:szCs w:val="16"/>
    </w:rPr>
  </w:style>
  <w:style w:type="character" w:styleId="a9">
    <w:name w:val="Hyperlink"/>
    <w:rsid w:val="007026ED"/>
    <w:rPr>
      <w:color w:val="0000FF"/>
      <w:u w:val="single"/>
    </w:rPr>
  </w:style>
  <w:style w:type="paragraph" w:customStyle="1" w:styleId="Char">
    <w:name w:val="Знак Знак Знак Знак Знак Знак Char"/>
    <w:basedOn w:val="a"/>
    <w:rsid w:val="00B20123"/>
    <w:rPr>
      <w:rFonts w:ascii="Verdana" w:hAnsi="Verdana" w:cs="Verdana"/>
      <w:lang w:val="en-US" w:eastAsia="en-US"/>
    </w:rPr>
  </w:style>
  <w:style w:type="paragraph" w:styleId="aa">
    <w:name w:val="header"/>
    <w:basedOn w:val="a"/>
    <w:link w:val="ab"/>
    <w:uiPriority w:val="99"/>
    <w:rsid w:val="002703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703C7"/>
  </w:style>
  <w:style w:type="paragraph" w:styleId="ac">
    <w:name w:val="footer"/>
    <w:basedOn w:val="a"/>
    <w:link w:val="ad"/>
    <w:rsid w:val="002703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703C7"/>
  </w:style>
  <w:style w:type="paragraph" w:styleId="ae">
    <w:name w:val="List Paragraph"/>
    <w:basedOn w:val="a"/>
    <w:uiPriority w:val="34"/>
    <w:qFormat/>
    <w:rsid w:val="00FC3116"/>
    <w:pPr>
      <w:ind w:left="720"/>
      <w:contextualSpacing/>
    </w:pPr>
  </w:style>
  <w:style w:type="character" w:customStyle="1" w:styleId="a4">
    <w:name w:val="Основной текст Знак"/>
    <w:basedOn w:val="a0"/>
    <w:link w:val="a3"/>
    <w:rsid w:val="003C6392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3C6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3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MDBCCI</Company>
  <LinksUpToDate>false</LinksUpToDate>
  <CharactersWithSpaces>11837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Вакуленко</dc:creator>
  <cp:lastModifiedBy>Войтович Александра Николаевна</cp:lastModifiedBy>
  <cp:revision>2</cp:revision>
  <cp:lastPrinted>2009-04-14T11:15:00Z</cp:lastPrinted>
  <dcterms:created xsi:type="dcterms:W3CDTF">2026-09-07T06:40:00Z</dcterms:created>
  <dcterms:modified xsi:type="dcterms:W3CDTF">2026-09-07T06:40:00Z</dcterms:modified>
</cp:coreProperties>
</file>